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spacing w:line="360" w:lineRule="auto"/>
        <w:jc w:val="both"/>
        <w:rPr>
          <w:rFonts w:ascii="Arial" w:hAnsi="Arial" w:cs="Arial"/>
          <w:b/>
          <w:sz w:val="32"/>
          <w:szCs w:val="32"/>
        </w:rPr>
      </w:pPr>
    </w:p>
    <w:p w:rsidR="00CB7EA9" w:rsidRPr="000B5589" w:rsidRDefault="0040108E" w:rsidP="0040108E">
      <w:pPr>
        <w:spacing w:line="360" w:lineRule="auto"/>
        <w:jc w:val="center"/>
        <w:rPr>
          <w:rFonts w:ascii="Arial" w:hAnsi="Arial" w:cs="Arial"/>
          <w:b/>
          <w:sz w:val="32"/>
          <w:szCs w:val="32"/>
        </w:rPr>
      </w:pPr>
      <w:bookmarkStart w:id="0" w:name="_GoBack"/>
      <w:r>
        <w:rPr>
          <w:rFonts w:ascii="Arial" w:hAnsi="Arial" w:cs="Arial"/>
          <w:b/>
          <w:noProof/>
          <w:sz w:val="32"/>
          <w:szCs w:val="32"/>
        </w:rPr>
        <w:drawing>
          <wp:inline distT="0" distB="0" distL="0" distR="0">
            <wp:extent cx="4429125" cy="13811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381125"/>
                    </a:xfrm>
                    <a:prstGeom prst="rect">
                      <a:avLst/>
                    </a:prstGeom>
                    <a:noFill/>
                    <a:ln>
                      <a:noFill/>
                    </a:ln>
                    <a:effectLst/>
                  </pic:spPr>
                </pic:pic>
              </a:graphicData>
            </a:graphic>
          </wp:inline>
        </w:drawing>
      </w:r>
      <w:bookmarkEnd w:id="0"/>
    </w:p>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spacing w:line="360" w:lineRule="auto"/>
        <w:jc w:val="both"/>
        <w:rPr>
          <w:rFonts w:ascii="Arial" w:hAnsi="Arial" w:cs="Arial"/>
          <w:b/>
          <w:sz w:val="32"/>
          <w:szCs w:val="32"/>
        </w:rPr>
      </w:pPr>
    </w:p>
    <w:p w:rsidR="00CB7EA9" w:rsidRDefault="00CB7EA9" w:rsidP="00CB7EA9">
      <w:pPr>
        <w:spacing w:line="360" w:lineRule="auto"/>
        <w:jc w:val="both"/>
        <w:rPr>
          <w:rFonts w:ascii="Arial" w:hAnsi="Arial" w:cs="Arial"/>
          <w:b/>
          <w:sz w:val="32"/>
          <w:szCs w:val="32"/>
        </w:rPr>
      </w:pPr>
    </w:p>
    <w:p w:rsidR="00CB7EA9" w:rsidRDefault="00CB7EA9" w:rsidP="00CB7EA9">
      <w:pPr>
        <w:spacing w:line="360" w:lineRule="auto"/>
        <w:jc w:val="center"/>
        <w:rPr>
          <w:rFonts w:ascii="Arial" w:hAnsi="Arial" w:cs="Arial"/>
          <w:b/>
          <w:sz w:val="32"/>
          <w:szCs w:val="32"/>
        </w:rPr>
      </w:pPr>
      <w:r>
        <w:rPr>
          <w:rFonts w:ascii="Arial" w:hAnsi="Arial" w:cs="Arial"/>
          <w:b/>
          <w:sz w:val="32"/>
          <w:szCs w:val="32"/>
        </w:rPr>
        <w:t xml:space="preserve">Safeguarding </w:t>
      </w:r>
      <w:r w:rsidRPr="000B5589">
        <w:rPr>
          <w:rFonts w:ascii="Arial" w:hAnsi="Arial" w:cs="Arial"/>
          <w:b/>
          <w:sz w:val="32"/>
          <w:szCs w:val="32"/>
        </w:rPr>
        <w:t>Child</w:t>
      </w:r>
      <w:r>
        <w:rPr>
          <w:rFonts w:ascii="Arial" w:hAnsi="Arial" w:cs="Arial"/>
          <w:b/>
          <w:sz w:val="32"/>
          <w:szCs w:val="32"/>
        </w:rPr>
        <w:t>ren, Young People</w:t>
      </w:r>
    </w:p>
    <w:p w:rsidR="00CB7EA9" w:rsidRDefault="00CB7EA9" w:rsidP="00CB7EA9">
      <w:pPr>
        <w:spacing w:line="360" w:lineRule="auto"/>
        <w:jc w:val="center"/>
        <w:rPr>
          <w:rFonts w:ascii="Arial" w:hAnsi="Arial" w:cs="Arial"/>
          <w:b/>
          <w:sz w:val="32"/>
          <w:szCs w:val="32"/>
        </w:rPr>
      </w:pPr>
      <w:r>
        <w:rPr>
          <w:rFonts w:ascii="Arial" w:hAnsi="Arial" w:cs="Arial"/>
          <w:b/>
          <w:sz w:val="32"/>
          <w:szCs w:val="32"/>
        </w:rPr>
        <w:t>And Vulnerable Adults</w:t>
      </w:r>
    </w:p>
    <w:p w:rsidR="00CB7EA9" w:rsidRDefault="00CB7EA9" w:rsidP="00CB7EA9">
      <w:pPr>
        <w:spacing w:line="360" w:lineRule="auto"/>
        <w:jc w:val="center"/>
        <w:rPr>
          <w:rFonts w:ascii="Arial" w:hAnsi="Arial" w:cs="Arial"/>
          <w:b/>
          <w:sz w:val="32"/>
          <w:szCs w:val="32"/>
        </w:rPr>
      </w:pPr>
    </w:p>
    <w:p w:rsidR="00CB7EA9" w:rsidRDefault="006D0482" w:rsidP="00CB7EA9">
      <w:pPr>
        <w:spacing w:line="360" w:lineRule="auto"/>
        <w:jc w:val="center"/>
        <w:rPr>
          <w:rFonts w:ascii="Arial" w:hAnsi="Arial" w:cs="Arial"/>
          <w:b/>
          <w:sz w:val="32"/>
          <w:szCs w:val="32"/>
        </w:rPr>
      </w:pPr>
      <w:r>
        <w:rPr>
          <w:rFonts w:ascii="Arial" w:hAnsi="Arial" w:cs="Arial"/>
          <w:b/>
          <w:sz w:val="32"/>
          <w:szCs w:val="32"/>
        </w:rPr>
        <w:t xml:space="preserve">Staff and Contractor </w:t>
      </w:r>
      <w:r w:rsidR="00CB7EA9">
        <w:rPr>
          <w:rFonts w:ascii="Arial" w:hAnsi="Arial" w:cs="Arial"/>
          <w:b/>
          <w:sz w:val="32"/>
          <w:szCs w:val="32"/>
        </w:rPr>
        <w:t>Handbook</w:t>
      </w:r>
    </w:p>
    <w:p w:rsidR="00162D72" w:rsidRDefault="00162D72" w:rsidP="00CB7EA9">
      <w:pPr>
        <w:spacing w:line="360" w:lineRule="auto"/>
        <w:jc w:val="center"/>
        <w:rPr>
          <w:rFonts w:ascii="Arial" w:hAnsi="Arial" w:cs="Arial"/>
          <w:b/>
          <w:sz w:val="32"/>
          <w:szCs w:val="32"/>
        </w:rPr>
      </w:pPr>
    </w:p>
    <w:p w:rsidR="00FD6566" w:rsidRDefault="00FD6566" w:rsidP="00CB7EA9">
      <w:pPr>
        <w:spacing w:line="360" w:lineRule="auto"/>
        <w:jc w:val="center"/>
        <w:rPr>
          <w:rFonts w:ascii="Arial" w:hAnsi="Arial" w:cs="Arial"/>
          <w:b/>
          <w:sz w:val="32"/>
          <w:szCs w:val="32"/>
        </w:rPr>
      </w:pPr>
      <w:r>
        <w:rPr>
          <w:rFonts w:ascii="Arial" w:hAnsi="Arial" w:cs="Arial"/>
          <w:b/>
          <w:sz w:val="32"/>
          <w:szCs w:val="32"/>
        </w:rPr>
        <w:t>Most recent Review</w:t>
      </w:r>
    </w:p>
    <w:p w:rsidR="00162D72" w:rsidRPr="000B5589" w:rsidRDefault="00DB0934" w:rsidP="00CB7EA9">
      <w:pPr>
        <w:spacing w:line="360" w:lineRule="auto"/>
        <w:jc w:val="center"/>
        <w:rPr>
          <w:rFonts w:ascii="Arial" w:hAnsi="Arial" w:cs="Arial"/>
          <w:b/>
          <w:sz w:val="32"/>
          <w:szCs w:val="32"/>
        </w:rPr>
      </w:pPr>
      <w:r>
        <w:rPr>
          <w:rFonts w:ascii="Arial" w:hAnsi="Arial" w:cs="Arial"/>
          <w:b/>
          <w:sz w:val="32"/>
          <w:szCs w:val="32"/>
        </w:rPr>
        <w:t>January 2018</w:t>
      </w:r>
    </w:p>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spacing w:line="360" w:lineRule="auto"/>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CB7EA9" w:rsidRPr="000B5589" w:rsidRDefault="00CB7EA9" w:rsidP="00CB7EA9">
      <w:pPr>
        <w:jc w:val="both"/>
        <w:rPr>
          <w:rFonts w:ascii="Arial" w:hAnsi="Arial" w:cs="Arial"/>
          <w:b/>
          <w:sz w:val="32"/>
          <w:szCs w:val="32"/>
        </w:rPr>
      </w:pPr>
    </w:p>
    <w:p w:rsidR="00731D8C" w:rsidRDefault="00CB7EA9" w:rsidP="00731D8C">
      <w:pPr>
        <w:jc w:val="both"/>
        <w:rPr>
          <w:rFonts w:ascii="Arial" w:hAnsi="Arial" w:cs="Arial"/>
          <w:b/>
          <w:sz w:val="32"/>
          <w:szCs w:val="32"/>
        </w:rPr>
      </w:pPr>
      <w:r w:rsidRPr="000B5589">
        <w:rPr>
          <w:rFonts w:ascii="Arial" w:hAnsi="Arial" w:cs="Arial"/>
          <w:b/>
          <w:sz w:val="32"/>
          <w:szCs w:val="32"/>
        </w:rPr>
        <w:br w:type="page"/>
      </w:r>
      <w:r w:rsidR="00731D8C" w:rsidRPr="000B5589">
        <w:rPr>
          <w:rFonts w:ascii="Arial" w:hAnsi="Arial" w:cs="Arial"/>
          <w:b/>
          <w:sz w:val="32"/>
          <w:szCs w:val="32"/>
        </w:rPr>
        <w:lastRenderedPageBreak/>
        <w:t>Contents</w:t>
      </w:r>
    </w:p>
    <w:p w:rsidR="00731D8C" w:rsidRDefault="00731D8C" w:rsidP="00731D8C">
      <w:pPr>
        <w:jc w:val="both"/>
        <w:rPr>
          <w:rFonts w:ascii="Arial" w:hAnsi="Arial" w:cs="Arial"/>
          <w:b/>
          <w:sz w:val="32"/>
          <w:szCs w:val="32"/>
        </w:rPr>
      </w:pPr>
    </w:p>
    <w:p w:rsidR="001425C4" w:rsidRDefault="001425C4" w:rsidP="00731D8C">
      <w:pPr>
        <w:ind w:firstLine="720"/>
        <w:jc w:val="both"/>
        <w:rPr>
          <w:rFonts w:ascii="Arial" w:hAnsi="Arial" w:cs="Arial"/>
          <w:b/>
        </w:rPr>
      </w:pPr>
    </w:p>
    <w:p w:rsidR="00731D8C" w:rsidRPr="00303279" w:rsidRDefault="00731D8C" w:rsidP="00731D8C">
      <w:pPr>
        <w:ind w:firstLine="720"/>
        <w:jc w:val="both"/>
        <w:rPr>
          <w:rFonts w:ascii="Arial" w:hAnsi="Arial" w:cs="Arial"/>
          <w:b/>
        </w:rPr>
      </w:pPr>
      <w:r w:rsidRPr="00303279">
        <w:rPr>
          <w:rFonts w:ascii="Arial" w:hAnsi="Arial" w:cs="Arial"/>
          <w:b/>
        </w:rPr>
        <w:t>Introduction</w:t>
      </w:r>
    </w:p>
    <w:p w:rsidR="00731D8C" w:rsidRPr="000B5589" w:rsidRDefault="00731D8C" w:rsidP="00731D8C">
      <w:pPr>
        <w:jc w:val="both"/>
        <w:rPr>
          <w:rFonts w:ascii="Arial" w:hAnsi="Arial" w:cs="Arial"/>
          <w:b/>
          <w:sz w:val="32"/>
          <w:szCs w:val="32"/>
        </w:rPr>
      </w:pPr>
    </w:p>
    <w:p w:rsidR="00731D8C" w:rsidRPr="00E36CE9" w:rsidRDefault="00731D8C" w:rsidP="00731D8C">
      <w:pPr>
        <w:ind w:left="360"/>
        <w:jc w:val="both"/>
        <w:rPr>
          <w:rFonts w:ascii="Arial" w:hAnsi="Arial" w:cs="Arial"/>
          <w:b/>
        </w:rPr>
      </w:pPr>
      <w:r w:rsidRPr="00E36CE9">
        <w:rPr>
          <w:rFonts w:ascii="Arial" w:hAnsi="Arial" w:cs="Arial"/>
          <w:b/>
        </w:rPr>
        <w:t xml:space="preserve"> </w:t>
      </w:r>
    </w:p>
    <w:p w:rsidR="00731D8C" w:rsidRPr="00B7641C" w:rsidRDefault="00731D8C" w:rsidP="00731D8C">
      <w:pPr>
        <w:spacing w:line="360" w:lineRule="auto"/>
        <w:jc w:val="both"/>
        <w:rPr>
          <w:rFonts w:ascii="Arial" w:hAnsi="Arial" w:cs="Arial"/>
          <w:b/>
        </w:rPr>
      </w:pPr>
      <w:r w:rsidRPr="00B7641C">
        <w:rPr>
          <w:rFonts w:ascii="Arial" w:hAnsi="Arial" w:cs="Arial"/>
          <w:b/>
        </w:rPr>
        <w:t>1</w:t>
      </w:r>
      <w:r w:rsidRPr="00B7641C">
        <w:rPr>
          <w:rFonts w:ascii="Arial" w:hAnsi="Arial" w:cs="Arial"/>
          <w:b/>
        </w:rPr>
        <w:tab/>
      </w:r>
      <w:r>
        <w:rPr>
          <w:rFonts w:ascii="Arial" w:hAnsi="Arial" w:cs="Arial"/>
          <w:b/>
        </w:rPr>
        <w:t>Code of Behaviour for staff and subcontractors</w:t>
      </w:r>
    </w:p>
    <w:p w:rsidR="00731D8C" w:rsidRPr="00B7641C" w:rsidRDefault="00731D8C" w:rsidP="00731D8C">
      <w:pPr>
        <w:spacing w:line="360" w:lineRule="auto"/>
        <w:jc w:val="both"/>
        <w:rPr>
          <w:rFonts w:ascii="Arial" w:hAnsi="Arial" w:cs="Arial"/>
          <w:b/>
        </w:rPr>
      </w:pPr>
    </w:p>
    <w:p w:rsidR="00731D8C" w:rsidRPr="00B7641C" w:rsidRDefault="00731D8C" w:rsidP="00731D8C">
      <w:pPr>
        <w:spacing w:line="360" w:lineRule="auto"/>
        <w:jc w:val="both"/>
        <w:rPr>
          <w:rFonts w:ascii="Arial" w:hAnsi="Arial" w:cs="Arial"/>
          <w:b/>
        </w:rPr>
      </w:pPr>
      <w:r w:rsidRPr="00B7641C">
        <w:rPr>
          <w:rFonts w:ascii="Arial" w:hAnsi="Arial" w:cs="Arial"/>
          <w:b/>
        </w:rPr>
        <w:t>2</w:t>
      </w:r>
      <w:r w:rsidRPr="00B7641C">
        <w:rPr>
          <w:rFonts w:ascii="Arial" w:hAnsi="Arial" w:cs="Arial"/>
          <w:b/>
        </w:rPr>
        <w:tab/>
      </w:r>
      <w:r>
        <w:rPr>
          <w:rFonts w:ascii="Arial" w:hAnsi="Arial" w:cs="Arial"/>
          <w:b/>
        </w:rPr>
        <w:t>Understanding Harm</w:t>
      </w:r>
    </w:p>
    <w:p w:rsidR="00DE3222" w:rsidRDefault="00DE3222" w:rsidP="00DE3222">
      <w:pPr>
        <w:spacing w:line="360" w:lineRule="auto"/>
        <w:ind w:left="720" w:firstLine="720"/>
        <w:jc w:val="both"/>
        <w:rPr>
          <w:rFonts w:ascii="Arial" w:hAnsi="Arial" w:cs="Arial"/>
          <w:b/>
        </w:rPr>
      </w:pPr>
    </w:p>
    <w:p w:rsidR="00DE3222" w:rsidRPr="00E9307D" w:rsidRDefault="00DE3222" w:rsidP="00DE3222">
      <w:pPr>
        <w:spacing w:line="360" w:lineRule="auto"/>
        <w:ind w:left="720" w:firstLine="720"/>
        <w:jc w:val="both"/>
        <w:rPr>
          <w:rFonts w:ascii="Arial" w:hAnsi="Arial" w:cs="Arial"/>
          <w:b/>
        </w:rPr>
      </w:pPr>
      <w:r w:rsidRPr="00E9307D">
        <w:rPr>
          <w:rFonts w:ascii="Arial" w:hAnsi="Arial" w:cs="Arial"/>
          <w:b/>
        </w:rPr>
        <w:t>Types of Harm</w:t>
      </w:r>
    </w:p>
    <w:p w:rsidR="00DE3222" w:rsidRDefault="00DE3222" w:rsidP="00DE3222">
      <w:pPr>
        <w:spacing w:line="360" w:lineRule="auto"/>
        <w:ind w:left="720" w:firstLine="720"/>
        <w:jc w:val="both"/>
        <w:rPr>
          <w:rFonts w:ascii="Arial" w:hAnsi="Arial" w:cs="Arial"/>
          <w:b/>
        </w:rPr>
      </w:pPr>
      <w:r>
        <w:rPr>
          <w:rFonts w:ascii="Arial" w:hAnsi="Arial" w:cs="Arial"/>
          <w:b/>
        </w:rPr>
        <w:t>Becoming Aware of Harm</w:t>
      </w:r>
    </w:p>
    <w:p w:rsidR="000D0199" w:rsidRDefault="000D0199" w:rsidP="000D0199">
      <w:pPr>
        <w:spacing w:line="360" w:lineRule="auto"/>
        <w:jc w:val="both"/>
        <w:rPr>
          <w:rFonts w:ascii="Arial" w:hAnsi="Arial" w:cs="Arial"/>
          <w:b/>
        </w:rPr>
      </w:pPr>
    </w:p>
    <w:p w:rsidR="000D0199" w:rsidRPr="00CB7EA9" w:rsidRDefault="000D0199" w:rsidP="000D0199">
      <w:pPr>
        <w:spacing w:line="360" w:lineRule="auto"/>
        <w:jc w:val="both"/>
        <w:rPr>
          <w:rFonts w:ascii="Arial" w:hAnsi="Arial" w:cs="Arial"/>
          <w:b/>
        </w:rPr>
      </w:pPr>
      <w:r>
        <w:rPr>
          <w:rFonts w:ascii="Arial" w:hAnsi="Arial" w:cs="Arial"/>
          <w:b/>
        </w:rPr>
        <w:t>3</w:t>
      </w:r>
      <w:r>
        <w:rPr>
          <w:rFonts w:ascii="Arial" w:hAnsi="Arial" w:cs="Arial"/>
          <w:b/>
        </w:rPr>
        <w:tab/>
      </w:r>
      <w:r w:rsidRPr="009C261D">
        <w:rPr>
          <w:rFonts w:ascii="Arial" w:hAnsi="Arial" w:cs="Arial"/>
          <w:b/>
          <w:bCs/>
          <w:color w:val="000000"/>
        </w:rPr>
        <w:t>Procedure for responding to an allegation of abuse</w:t>
      </w:r>
    </w:p>
    <w:p w:rsidR="00731D8C" w:rsidRPr="00731D8C" w:rsidRDefault="00731D8C" w:rsidP="000D0199">
      <w:pPr>
        <w:ind w:left="1440"/>
        <w:jc w:val="both"/>
        <w:rPr>
          <w:rFonts w:ascii="Arial" w:hAnsi="Arial" w:cs="Arial"/>
          <w:b/>
          <w:sz w:val="28"/>
          <w:szCs w:val="28"/>
        </w:rPr>
      </w:pPr>
      <w:r>
        <w:rPr>
          <w:rFonts w:ascii="Arial" w:hAnsi="Arial" w:cs="Arial"/>
          <w:b/>
          <w:sz w:val="32"/>
          <w:szCs w:val="32"/>
        </w:rPr>
        <w:br w:type="page"/>
      </w:r>
      <w:r w:rsidRPr="00731D8C">
        <w:rPr>
          <w:rFonts w:ascii="Arial" w:hAnsi="Arial" w:cs="Arial"/>
          <w:b/>
          <w:sz w:val="28"/>
          <w:szCs w:val="28"/>
        </w:rPr>
        <w:lastRenderedPageBreak/>
        <w:t>Introduction</w:t>
      </w:r>
    </w:p>
    <w:p w:rsidR="00731D8C" w:rsidRPr="00731D8C" w:rsidRDefault="00731D8C" w:rsidP="00E9307D">
      <w:pPr>
        <w:spacing w:line="360" w:lineRule="auto"/>
        <w:jc w:val="both"/>
        <w:rPr>
          <w:rFonts w:ascii="Arial" w:hAnsi="Arial" w:cs="Arial"/>
        </w:rPr>
      </w:pPr>
    </w:p>
    <w:p w:rsidR="00731D8C" w:rsidRPr="00731D8C" w:rsidRDefault="00731D8C" w:rsidP="00E9307D">
      <w:pPr>
        <w:spacing w:line="360" w:lineRule="auto"/>
        <w:jc w:val="both"/>
        <w:rPr>
          <w:rFonts w:ascii="Arial" w:hAnsi="Arial" w:cs="Arial"/>
        </w:rPr>
      </w:pPr>
      <w:r w:rsidRPr="00731D8C">
        <w:rPr>
          <w:rFonts w:ascii="Arial" w:hAnsi="Arial" w:cs="Arial"/>
        </w:rPr>
        <w:t>This handbook should be read in conjunction with the Textile Centre of Excellence ‘Safeguarding Policy’.</w:t>
      </w:r>
    </w:p>
    <w:p w:rsidR="00731D8C" w:rsidRPr="00731D8C" w:rsidRDefault="00731D8C" w:rsidP="00E9307D">
      <w:pPr>
        <w:spacing w:line="360" w:lineRule="auto"/>
        <w:jc w:val="both"/>
        <w:rPr>
          <w:rFonts w:ascii="Arial" w:hAnsi="Arial" w:cs="Arial"/>
        </w:rPr>
      </w:pPr>
    </w:p>
    <w:p w:rsidR="00731D8C" w:rsidRDefault="00731D8C" w:rsidP="00E9307D">
      <w:pPr>
        <w:spacing w:line="360" w:lineRule="auto"/>
        <w:jc w:val="both"/>
        <w:rPr>
          <w:rFonts w:ascii="Arial" w:hAnsi="Arial" w:cs="Arial"/>
          <w:b/>
          <w:sz w:val="32"/>
          <w:szCs w:val="32"/>
        </w:rPr>
      </w:pPr>
    </w:p>
    <w:p w:rsidR="00AE1B95" w:rsidRPr="00D01A53" w:rsidRDefault="00731D8C" w:rsidP="00E9307D">
      <w:pPr>
        <w:spacing w:line="360" w:lineRule="auto"/>
        <w:jc w:val="both"/>
        <w:rPr>
          <w:rFonts w:ascii="Arial" w:hAnsi="Arial" w:cs="Arial"/>
          <w:b/>
          <w:sz w:val="28"/>
          <w:szCs w:val="28"/>
        </w:rPr>
      </w:pPr>
      <w:r>
        <w:rPr>
          <w:rFonts w:ascii="Arial" w:hAnsi="Arial" w:cs="Arial"/>
          <w:b/>
          <w:sz w:val="32"/>
          <w:szCs w:val="32"/>
        </w:rPr>
        <w:br w:type="page"/>
      </w:r>
      <w:r w:rsidR="000D0199" w:rsidRPr="00D01A53">
        <w:rPr>
          <w:rFonts w:ascii="Arial" w:hAnsi="Arial" w:cs="Arial"/>
          <w:b/>
          <w:sz w:val="28"/>
          <w:szCs w:val="28"/>
        </w:rPr>
        <w:lastRenderedPageBreak/>
        <w:t xml:space="preserve">1 </w:t>
      </w:r>
      <w:r w:rsidR="003E4ACF" w:rsidRPr="00D01A53">
        <w:rPr>
          <w:rFonts w:ascii="Arial" w:hAnsi="Arial" w:cs="Arial"/>
          <w:b/>
          <w:sz w:val="28"/>
          <w:szCs w:val="28"/>
        </w:rPr>
        <w:t>Code</w:t>
      </w:r>
      <w:r w:rsidR="00CB7EA9" w:rsidRPr="00D01A53">
        <w:rPr>
          <w:rFonts w:ascii="Arial" w:hAnsi="Arial" w:cs="Arial"/>
          <w:b/>
          <w:sz w:val="28"/>
          <w:szCs w:val="28"/>
        </w:rPr>
        <w:t xml:space="preserve"> </w:t>
      </w:r>
      <w:r w:rsidR="00E9307D" w:rsidRPr="00D01A53">
        <w:rPr>
          <w:rFonts w:ascii="Arial" w:hAnsi="Arial" w:cs="Arial"/>
          <w:b/>
          <w:sz w:val="28"/>
          <w:szCs w:val="28"/>
        </w:rPr>
        <w:t xml:space="preserve">of Behaviour </w:t>
      </w:r>
      <w:r w:rsidR="00CB7EA9" w:rsidRPr="00D01A53">
        <w:rPr>
          <w:rFonts w:ascii="Arial" w:hAnsi="Arial" w:cs="Arial"/>
          <w:b/>
          <w:sz w:val="28"/>
          <w:szCs w:val="28"/>
        </w:rPr>
        <w:t xml:space="preserve">for </w:t>
      </w:r>
      <w:r w:rsidR="00997696" w:rsidRPr="00D01A53">
        <w:rPr>
          <w:rFonts w:ascii="Arial" w:hAnsi="Arial" w:cs="Arial"/>
          <w:b/>
          <w:sz w:val="28"/>
          <w:szCs w:val="28"/>
        </w:rPr>
        <w:t>staff and subcontractors</w:t>
      </w:r>
    </w:p>
    <w:p w:rsidR="00AE1B95" w:rsidRDefault="00D01A53" w:rsidP="00D01A53">
      <w:pPr>
        <w:tabs>
          <w:tab w:val="left" w:pos="2254"/>
        </w:tabs>
        <w:spacing w:line="360" w:lineRule="auto"/>
        <w:jc w:val="both"/>
        <w:rPr>
          <w:rFonts w:ascii="Arial" w:hAnsi="Arial" w:cs="Arial"/>
        </w:rPr>
      </w:pPr>
      <w:r>
        <w:rPr>
          <w:rFonts w:ascii="Arial" w:hAnsi="Arial" w:cs="Arial"/>
        </w:rPr>
        <w:tab/>
      </w:r>
    </w:p>
    <w:p w:rsidR="00AB69F8" w:rsidRDefault="00AB69F8" w:rsidP="00E9307D">
      <w:pPr>
        <w:spacing w:line="360" w:lineRule="auto"/>
        <w:jc w:val="both"/>
        <w:rPr>
          <w:rFonts w:ascii="Arial" w:hAnsi="Arial" w:cs="Arial"/>
        </w:rPr>
      </w:pPr>
      <w:r>
        <w:rPr>
          <w:rFonts w:ascii="Arial" w:hAnsi="Arial" w:cs="Arial"/>
        </w:rPr>
        <w:t xml:space="preserve">In this document reference to </w:t>
      </w:r>
      <w:r w:rsidR="004348AB">
        <w:rPr>
          <w:rFonts w:ascii="Arial" w:hAnsi="Arial" w:cs="Arial"/>
        </w:rPr>
        <w:t>‘</w:t>
      </w:r>
      <w:r>
        <w:rPr>
          <w:rFonts w:ascii="Arial" w:hAnsi="Arial" w:cs="Arial"/>
        </w:rPr>
        <w:t>staff</w:t>
      </w:r>
      <w:r w:rsidR="004348AB">
        <w:rPr>
          <w:rFonts w:ascii="Arial" w:hAnsi="Arial" w:cs="Arial"/>
        </w:rPr>
        <w:t>’</w:t>
      </w:r>
      <w:r>
        <w:rPr>
          <w:rFonts w:ascii="Arial" w:hAnsi="Arial" w:cs="Arial"/>
        </w:rPr>
        <w:t xml:space="preserve"> includes those subcontracting to the Textile Centre of Excellence.</w:t>
      </w:r>
    </w:p>
    <w:p w:rsidR="00AB69F8" w:rsidRPr="000B5589" w:rsidRDefault="00AB69F8" w:rsidP="00E9307D">
      <w:pPr>
        <w:spacing w:line="360" w:lineRule="auto"/>
        <w:jc w:val="both"/>
        <w:rPr>
          <w:rFonts w:ascii="Arial" w:hAnsi="Arial" w:cs="Arial"/>
        </w:rPr>
      </w:pPr>
    </w:p>
    <w:p w:rsidR="00FF6994" w:rsidRPr="00CB7EA9" w:rsidRDefault="00FF6994" w:rsidP="00E9307D">
      <w:pPr>
        <w:spacing w:line="360" w:lineRule="auto"/>
        <w:jc w:val="both"/>
        <w:rPr>
          <w:rFonts w:ascii="Arial" w:hAnsi="Arial" w:cs="Arial"/>
          <w:b/>
        </w:rPr>
      </w:pPr>
      <w:r w:rsidRPr="00CB7EA9">
        <w:rPr>
          <w:rFonts w:ascii="Arial" w:hAnsi="Arial" w:cs="Arial"/>
          <w:b/>
        </w:rPr>
        <w:t xml:space="preserve">Members of </w:t>
      </w:r>
      <w:r w:rsidR="00997696" w:rsidRPr="00CB7EA9">
        <w:rPr>
          <w:rFonts w:ascii="Arial" w:hAnsi="Arial" w:cs="Arial"/>
          <w:b/>
        </w:rPr>
        <w:t xml:space="preserve">staff and subcontractors </w:t>
      </w:r>
      <w:r w:rsidR="001425C4">
        <w:rPr>
          <w:rFonts w:ascii="Arial" w:hAnsi="Arial" w:cs="Arial"/>
          <w:b/>
        </w:rPr>
        <w:t>must</w:t>
      </w:r>
      <w:r w:rsidR="00997696" w:rsidRPr="00CB7EA9">
        <w:rPr>
          <w:rFonts w:ascii="Arial" w:hAnsi="Arial" w:cs="Arial"/>
          <w:b/>
        </w:rPr>
        <w:t>:</w:t>
      </w:r>
    </w:p>
    <w:p w:rsidR="00FF6994" w:rsidRDefault="00FF6994" w:rsidP="00E9307D">
      <w:pPr>
        <w:spacing w:line="360" w:lineRule="auto"/>
        <w:jc w:val="both"/>
        <w:rPr>
          <w:rFonts w:ascii="Arial" w:hAnsi="Arial" w:cs="Arial"/>
        </w:rPr>
      </w:pPr>
    </w:p>
    <w:p w:rsidR="00AE1B95" w:rsidRPr="000B5589" w:rsidRDefault="00AE1B95" w:rsidP="00E9307D">
      <w:pPr>
        <w:spacing w:line="360" w:lineRule="auto"/>
        <w:jc w:val="both"/>
        <w:rPr>
          <w:rFonts w:ascii="Arial" w:hAnsi="Arial" w:cs="Arial"/>
          <w:b/>
          <w:sz w:val="28"/>
          <w:szCs w:val="28"/>
        </w:rPr>
      </w:pPr>
      <w:r w:rsidRPr="000B5589">
        <w:rPr>
          <w:rFonts w:ascii="Arial" w:hAnsi="Arial" w:cs="Arial"/>
        </w:rPr>
        <w:t xml:space="preserve">Provide </w:t>
      </w:r>
      <w:r w:rsidR="00D2040D">
        <w:rPr>
          <w:rFonts w:ascii="Arial" w:hAnsi="Arial" w:cs="Arial"/>
        </w:rPr>
        <w:t xml:space="preserve">the </w:t>
      </w:r>
      <w:r w:rsidRPr="000B5589">
        <w:rPr>
          <w:rFonts w:ascii="Arial" w:hAnsi="Arial" w:cs="Arial"/>
        </w:rPr>
        <w:t>opportuni</w:t>
      </w:r>
      <w:r w:rsidR="00502DCD">
        <w:rPr>
          <w:rFonts w:ascii="Arial" w:hAnsi="Arial" w:cs="Arial"/>
        </w:rPr>
        <w:t xml:space="preserve">ty and environment for children, young people and vulnerable adults </w:t>
      </w:r>
      <w:r w:rsidRPr="000B5589">
        <w:rPr>
          <w:rFonts w:ascii="Arial" w:hAnsi="Arial" w:cs="Arial"/>
        </w:rPr>
        <w:t xml:space="preserve">to talk to others about </w:t>
      </w:r>
      <w:r w:rsidR="00AB69F8">
        <w:rPr>
          <w:rFonts w:ascii="Arial" w:hAnsi="Arial" w:cs="Arial"/>
        </w:rPr>
        <w:t xml:space="preserve">any </w:t>
      </w:r>
      <w:r w:rsidR="00055658">
        <w:rPr>
          <w:rFonts w:ascii="Arial" w:hAnsi="Arial" w:cs="Arial"/>
        </w:rPr>
        <w:t xml:space="preserve">safeguarding </w:t>
      </w:r>
      <w:r w:rsidRPr="000B5589">
        <w:rPr>
          <w:rFonts w:ascii="Arial" w:hAnsi="Arial" w:cs="Arial"/>
        </w:rPr>
        <w:t>concerns they may have.</w:t>
      </w:r>
    </w:p>
    <w:p w:rsidR="002B7AF9" w:rsidRDefault="002B7AF9" w:rsidP="00E9307D">
      <w:pPr>
        <w:spacing w:line="360" w:lineRule="auto"/>
        <w:jc w:val="both"/>
        <w:rPr>
          <w:rFonts w:ascii="Arial" w:hAnsi="Arial" w:cs="Arial"/>
        </w:rPr>
      </w:pPr>
    </w:p>
    <w:p w:rsidR="00AE1B95" w:rsidRPr="000B5589" w:rsidRDefault="00AE1B95" w:rsidP="00E9307D">
      <w:pPr>
        <w:spacing w:line="360" w:lineRule="auto"/>
        <w:jc w:val="both"/>
        <w:rPr>
          <w:rFonts w:ascii="Arial" w:hAnsi="Arial" w:cs="Arial"/>
          <w:b/>
          <w:sz w:val="28"/>
          <w:szCs w:val="28"/>
        </w:rPr>
      </w:pPr>
      <w:r w:rsidRPr="000B5589">
        <w:rPr>
          <w:rFonts w:ascii="Arial" w:hAnsi="Arial" w:cs="Arial"/>
        </w:rPr>
        <w:t xml:space="preserve">Provide an environment that encourages </w:t>
      </w:r>
      <w:r w:rsidR="00502DCD">
        <w:rPr>
          <w:rFonts w:ascii="Arial" w:hAnsi="Arial" w:cs="Arial"/>
        </w:rPr>
        <w:t xml:space="preserve">children, young people and vulnerable adults </w:t>
      </w:r>
      <w:r w:rsidRPr="000B5589">
        <w:rPr>
          <w:rFonts w:ascii="Arial" w:hAnsi="Arial" w:cs="Arial"/>
        </w:rPr>
        <w:t xml:space="preserve">to feel comfortable and confident in challenging attitudes and behaviours that may </w:t>
      </w:r>
      <w:r w:rsidR="00FD6566">
        <w:rPr>
          <w:rFonts w:ascii="Arial" w:hAnsi="Arial" w:cs="Arial"/>
        </w:rPr>
        <w:t xml:space="preserve">be </w:t>
      </w:r>
      <w:r w:rsidRPr="000B5589">
        <w:rPr>
          <w:rFonts w:ascii="Arial" w:hAnsi="Arial" w:cs="Arial"/>
        </w:rPr>
        <w:t>discriminat</w:t>
      </w:r>
      <w:r w:rsidR="00FD6566">
        <w:rPr>
          <w:rFonts w:ascii="Arial" w:hAnsi="Arial" w:cs="Arial"/>
        </w:rPr>
        <w:t>ory towards</w:t>
      </w:r>
      <w:r w:rsidRPr="000B5589">
        <w:rPr>
          <w:rFonts w:ascii="Arial" w:hAnsi="Arial" w:cs="Arial"/>
        </w:rPr>
        <w:t xml:space="preserve"> others.</w:t>
      </w:r>
    </w:p>
    <w:p w:rsidR="002B7AF9" w:rsidRDefault="002B7AF9" w:rsidP="00E9307D">
      <w:pPr>
        <w:spacing w:line="360" w:lineRule="auto"/>
        <w:jc w:val="both"/>
        <w:rPr>
          <w:rFonts w:ascii="Arial" w:hAnsi="Arial" w:cs="Arial"/>
        </w:rPr>
      </w:pPr>
    </w:p>
    <w:p w:rsidR="00AE1B95" w:rsidRPr="000B5589" w:rsidRDefault="00502DCD" w:rsidP="00E9307D">
      <w:pPr>
        <w:spacing w:line="360" w:lineRule="auto"/>
        <w:jc w:val="both"/>
        <w:rPr>
          <w:rFonts w:ascii="Arial" w:hAnsi="Arial" w:cs="Arial"/>
        </w:rPr>
      </w:pPr>
      <w:r>
        <w:rPr>
          <w:rFonts w:ascii="Arial" w:hAnsi="Arial" w:cs="Arial"/>
        </w:rPr>
        <w:t xml:space="preserve">Assess the risks associated with </w:t>
      </w:r>
      <w:r w:rsidR="00CB7EA9">
        <w:rPr>
          <w:rFonts w:ascii="Arial" w:hAnsi="Arial" w:cs="Arial"/>
        </w:rPr>
        <w:t xml:space="preserve">the </w:t>
      </w:r>
      <w:r w:rsidR="00AE1B95" w:rsidRPr="000B5589">
        <w:rPr>
          <w:rFonts w:ascii="Arial" w:hAnsi="Arial" w:cs="Arial"/>
        </w:rPr>
        <w:t xml:space="preserve">situations </w:t>
      </w:r>
      <w:r w:rsidR="00CB7EA9">
        <w:rPr>
          <w:rFonts w:ascii="Arial" w:hAnsi="Arial" w:cs="Arial"/>
        </w:rPr>
        <w:t xml:space="preserve">they and </w:t>
      </w:r>
      <w:r w:rsidR="00FD6566">
        <w:rPr>
          <w:rFonts w:ascii="Arial" w:hAnsi="Arial" w:cs="Arial"/>
        </w:rPr>
        <w:t xml:space="preserve">the </w:t>
      </w:r>
      <w:r w:rsidR="00CB7EA9">
        <w:rPr>
          <w:rFonts w:ascii="Arial" w:hAnsi="Arial" w:cs="Arial"/>
        </w:rPr>
        <w:t xml:space="preserve">children, young people and vulnerable adults are in </w:t>
      </w:r>
      <w:r w:rsidR="00AE1B95" w:rsidRPr="000B5589">
        <w:rPr>
          <w:rFonts w:ascii="Arial" w:hAnsi="Arial" w:cs="Arial"/>
        </w:rPr>
        <w:t xml:space="preserve">and </w:t>
      </w:r>
      <w:r w:rsidR="00CB7EA9">
        <w:rPr>
          <w:rFonts w:ascii="Arial" w:hAnsi="Arial" w:cs="Arial"/>
        </w:rPr>
        <w:t xml:space="preserve">the </w:t>
      </w:r>
      <w:r w:rsidR="00AE1B95" w:rsidRPr="000B5589">
        <w:rPr>
          <w:rFonts w:ascii="Arial" w:hAnsi="Arial" w:cs="Arial"/>
        </w:rPr>
        <w:t>activities</w:t>
      </w:r>
      <w:r w:rsidR="00CB7EA9">
        <w:rPr>
          <w:rFonts w:ascii="Arial" w:hAnsi="Arial" w:cs="Arial"/>
        </w:rPr>
        <w:t xml:space="preserve"> they and children, young people and vulnerable adults undertake</w:t>
      </w:r>
      <w:r w:rsidR="00055658">
        <w:rPr>
          <w:rFonts w:ascii="Arial" w:hAnsi="Arial" w:cs="Arial"/>
        </w:rPr>
        <w:t xml:space="preserve">. This is </w:t>
      </w:r>
      <w:r>
        <w:rPr>
          <w:rFonts w:ascii="Arial" w:hAnsi="Arial" w:cs="Arial"/>
        </w:rPr>
        <w:t xml:space="preserve">in order to </w:t>
      </w:r>
      <w:r w:rsidR="00AE1B95" w:rsidRPr="000B5589">
        <w:rPr>
          <w:rFonts w:ascii="Arial" w:hAnsi="Arial" w:cs="Arial"/>
        </w:rPr>
        <w:t xml:space="preserve">ensure all potential </w:t>
      </w:r>
      <w:r w:rsidR="00CB7EA9">
        <w:rPr>
          <w:rFonts w:ascii="Arial" w:hAnsi="Arial" w:cs="Arial"/>
        </w:rPr>
        <w:t xml:space="preserve">hazards and risks </w:t>
      </w:r>
      <w:r w:rsidR="00AE1B95" w:rsidRPr="000B5589">
        <w:rPr>
          <w:rFonts w:ascii="Arial" w:hAnsi="Arial" w:cs="Arial"/>
        </w:rPr>
        <w:t>have been identified</w:t>
      </w:r>
      <w:r w:rsidR="00CB7EA9">
        <w:rPr>
          <w:rFonts w:ascii="Arial" w:hAnsi="Arial" w:cs="Arial"/>
        </w:rPr>
        <w:t xml:space="preserve"> and </w:t>
      </w:r>
      <w:r w:rsidR="00FD6566">
        <w:rPr>
          <w:rFonts w:ascii="Arial" w:hAnsi="Arial" w:cs="Arial"/>
        </w:rPr>
        <w:t>are</w:t>
      </w:r>
      <w:r w:rsidR="00CB7EA9">
        <w:rPr>
          <w:rFonts w:ascii="Arial" w:hAnsi="Arial" w:cs="Arial"/>
        </w:rPr>
        <w:t xml:space="preserve"> controlled</w:t>
      </w:r>
      <w:r w:rsidR="00AE1B95" w:rsidRPr="000B5589">
        <w:rPr>
          <w:rFonts w:ascii="Arial" w:hAnsi="Arial" w:cs="Arial"/>
        </w:rPr>
        <w:t>.</w:t>
      </w:r>
    </w:p>
    <w:p w:rsidR="002B7AF9" w:rsidRDefault="002B7AF9" w:rsidP="00E9307D">
      <w:pPr>
        <w:spacing w:line="360" w:lineRule="auto"/>
        <w:jc w:val="both"/>
        <w:rPr>
          <w:rFonts w:ascii="Arial" w:hAnsi="Arial" w:cs="Arial"/>
        </w:rPr>
      </w:pPr>
    </w:p>
    <w:p w:rsidR="00AE1B95" w:rsidRDefault="00AE1B95" w:rsidP="00E9307D">
      <w:pPr>
        <w:spacing w:line="360" w:lineRule="auto"/>
        <w:jc w:val="both"/>
        <w:rPr>
          <w:rFonts w:ascii="Arial" w:hAnsi="Arial" w:cs="Arial"/>
        </w:rPr>
      </w:pPr>
      <w:r w:rsidRPr="000B5589">
        <w:rPr>
          <w:rFonts w:ascii="Arial" w:hAnsi="Arial" w:cs="Arial"/>
        </w:rPr>
        <w:t>Treat everyone with dignity and respect.</w:t>
      </w:r>
    </w:p>
    <w:p w:rsidR="00CB7EA9" w:rsidRDefault="00CB7EA9" w:rsidP="00E9307D">
      <w:pPr>
        <w:spacing w:line="360" w:lineRule="auto"/>
        <w:jc w:val="both"/>
        <w:rPr>
          <w:rFonts w:ascii="Arial" w:hAnsi="Arial" w:cs="Arial"/>
        </w:rPr>
      </w:pPr>
    </w:p>
    <w:p w:rsidR="00CB7EA9" w:rsidRDefault="00CB7EA9" w:rsidP="00E9307D">
      <w:pPr>
        <w:spacing w:line="360" w:lineRule="auto"/>
        <w:jc w:val="both"/>
        <w:rPr>
          <w:rFonts w:ascii="Arial" w:hAnsi="Arial" w:cs="Arial"/>
        </w:rPr>
      </w:pPr>
      <w:r>
        <w:rPr>
          <w:rFonts w:ascii="Arial" w:hAnsi="Arial" w:cs="Arial"/>
        </w:rPr>
        <w:t>A</w:t>
      </w:r>
      <w:r w:rsidRPr="000B5589">
        <w:rPr>
          <w:rFonts w:ascii="Arial" w:hAnsi="Arial" w:cs="Arial"/>
        </w:rPr>
        <w:t xml:space="preserve">void </w:t>
      </w:r>
      <w:r w:rsidR="00D2040D">
        <w:rPr>
          <w:rFonts w:ascii="Arial" w:hAnsi="Arial" w:cs="Arial"/>
        </w:rPr>
        <w:t xml:space="preserve">where practicable </w:t>
      </w:r>
      <w:r w:rsidRPr="000B5589">
        <w:rPr>
          <w:rFonts w:ascii="Arial" w:hAnsi="Arial" w:cs="Arial"/>
        </w:rPr>
        <w:t xml:space="preserve">situations where a staff member or </w:t>
      </w:r>
      <w:r w:rsidR="001425C4">
        <w:rPr>
          <w:rFonts w:ascii="Arial" w:hAnsi="Arial" w:cs="Arial"/>
        </w:rPr>
        <w:t>subcontractor</w:t>
      </w:r>
      <w:r w:rsidRPr="000B5589">
        <w:rPr>
          <w:rFonts w:ascii="Arial" w:hAnsi="Arial" w:cs="Arial"/>
        </w:rPr>
        <w:t xml:space="preserve"> is on their own with a child</w:t>
      </w:r>
      <w:r>
        <w:rPr>
          <w:rFonts w:ascii="Arial" w:hAnsi="Arial" w:cs="Arial"/>
        </w:rPr>
        <w:t>, young person or vulnerable adult</w:t>
      </w:r>
      <w:r w:rsidRPr="000B5589">
        <w:rPr>
          <w:rFonts w:ascii="Arial" w:hAnsi="Arial" w:cs="Arial"/>
        </w:rPr>
        <w:t>.</w:t>
      </w:r>
    </w:p>
    <w:p w:rsidR="00CB7EA9" w:rsidRDefault="00CB7EA9" w:rsidP="00E9307D">
      <w:pPr>
        <w:spacing w:line="360" w:lineRule="auto"/>
        <w:jc w:val="both"/>
        <w:rPr>
          <w:rFonts w:ascii="Arial" w:hAnsi="Arial" w:cs="Arial"/>
        </w:rPr>
      </w:pPr>
    </w:p>
    <w:p w:rsidR="00CB7EA9" w:rsidRDefault="00CB7EA9" w:rsidP="00E9307D">
      <w:pPr>
        <w:spacing w:line="360" w:lineRule="auto"/>
        <w:jc w:val="both"/>
        <w:rPr>
          <w:rFonts w:ascii="Arial" w:hAnsi="Arial" w:cs="Arial"/>
        </w:rPr>
      </w:pPr>
      <w:r w:rsidRPr="000B5589">
        <w:rPr>
          <w:rFonts w:ascii="Arial" w:hAnsi="Arial" w:cs="Arial"/>
        </w:rPr>
        <w:t>In the event of an injury to a child</w:t>
      </w:r>
      <w:r>
        <w:rPr>
          <w:rFonts w:ascii="Arial" w:hAnsi="Arial" w:cs="Arial"/>
        </w:rPr>
        <w:t>, young person or vulnerable adult</w:t>
      </w:r>
      <w:r w:rsidRPr="000B5589">
        <w:rPr>
          <w:rFonts w:ascii="Arial" w:hAnsi="Arial" w:cs="Arial"/>
        </w:rPr>
        <w:t>, accidental or not, ensure that it is recorded and witnessed by another adult.</w:t>
      </w:r>
      <w:r w:rsidR="00D2040D">
        <w:rPr>
          <w:rFonts w:ascii="Arial" w:hAnsi="Arial" w:cs="Arial"/>
        </w:rPr>
        <w:t xml:space="preserve"> (Use </w:t>
      </w:r>
      <w:r w:rsidR="00573272">
        <w:rPr>
          <w:rFonts w:ascii="Arial" w:hAnsi="Arial" w:cs="Arial"/>
        </w:rPr>
        <w:t>‘</w:t>
      </w:r>
      <w:r w:rsidR="00D2040D">
        <w:rPr>
          <w:rFonts w:ascii="Arial" w:hAnsi="Arial" w:cs="Arial"/>
        </w:rPr>
        <w:t>safeguarding report form</w:t>
      </w:r>
      <w:r w:rsidR="00573272">
        <w:rPr>
          <w:rFonts w:ascii="Arial" w:hAnsi="Arial" w:cs="Arial"/>
        </w:rPr>
        <w:t>’</w:t>
      </w:r>
      <w:r w:rsidR="00D2040D">
        <w:rPr>
          <w:rFonts w:ascii="Arial" w:hAnsi="Arial" w:cs="Arial"/>
        </w:rPr>
        <w:t>).</w:t>
      </w:r>
    </w:p>
    <w:p w:rsidR="00CB7EA9" w:rsidRDefault="00CB7EA9" w:rsidP="00E9307D">
      <w:pPr>
        <w:spacing w:line="360" w:lineRule="auto"/>
        <w:jc w:val="both"/>
        <w:rPr>
          <w:rFonts w:ascii="Arial" w:hAnsi="Arial" w:cs="Arial"/>
        </w:rPr>
      </w:pPr>
    </w:p>
    <w:p w:rsidR="00CB7EA9" w:rsidRDefault="00CB7EA9" w:rsidP="00E9307D">
      <w:pPr>
        <w:spacing w:line="360" w:lineRule="auto"/>
        <w:jc w:val="both"/>
        <w:rPr>
          <w:rFonts w:ascii="Arial" w:hAnsi="Arial" w:cs="Arial"/>
        </w:rPr>
      </w:pPr>
      <w:r>
        <w:rPr>
          <w:rFonts w:ascii="Arial" w:hAnsi="Arial" w:cs="Arial"/>
        </w:rPr>
        <w:t>K</w:t>
      </w:r>
      <w:r w:rsidRPr="000B5589">
        <w:rPr>
          <w:rFonts w:ascii="Arial" w:hAnsi="Arial" w:cs="Arial"/>
        </w:rPr>
        <w:t>eep written records of any allegations a child</w:t>
      </w:r>
      <w:r>
        <w:rPr>
          <w:rFonts w:ascii="Arial" w:hAnsi="Arial" w:cs="Arial"/>
        </w:rPr>
        <w:t xml:space="preserve">, young person or vulnerable adult </w:t>
      </w:r>
      <w:r w:rsidRPr="000B5589">
        <w:rPr>
          <w:rFonts w:ascii="Arial" w:hAnsi="Arial" w:cs="Arial"/>
        </w:rPr>
        <w:t xml:space="preserve">makes against staff and </w:t>
      </w:r>
      <w:r>
        <w:rPr>
          <w:rFonts w:ascii="Arial" w:hAnsi="Arial" w:cs="Arial"/>
        </w:rPr>
        <w:t>subcontractors</w:t>
      </w:r>
      <w:r w:rsidRPr="000B5589">
        <w:rPr>
          <w:rFonts w:ascii="Arial" w:hAnsi="Arial" w:cs="Arial"/>
        </w:rPr>
        <w:t xml:space="preserve"> and report </w:t>
      </w:r>
      <w:r>
        <w:rPr>
          <w:rFonts w:ascii="Arial" w:hAnsi="Arial" w:cs="Arial"/>
        </w:rPr>
        <w:t xml:space="preserve">allegations </w:t>
      </w:r>
      <w:r w:rsidRPr="000B5589">
        <w:rPr>
          <w:rFonts w:ascii="Arial" w:hAnsi="Arial" w:cs="Arial"/>
        </w:rPr>
        <w:t xml:space="preserve">in line with the </w:t>
      </w:r>
      <w:r>
        <w:rPr>
          <w:rFonts w:ascii="Arial" w:hAnsi="Arial" w:cs="Arial"/>
        </w:rPr>
        <w:t xml:space="preserve">Safeguarding </w:t>
      </w:r>
      <w:r w:rsidRPr="000B5589">
        <w:rPr>
          <w:rFonts w:ascii="Arial" w:hAnsi="Arial" w:cs="Arial"/>
        </w:rPr>
        <w:t>Policy</w:t>
      </w:r>
      <w:r w:rsidR="00D2040D">
        <w:rPr>
          <w:rFonts w:ascii="Arial" w:hAnsi="Arial" w:cs="Arial"/>
        </w:rPr>
        <w:t xml:space="preserve"> (Use </w:t>
      </w:r>
      <w:r w:rsidR="00573272">
        <w:rPr>
          <w:rFonts w:ascii="Arial" w:hAnsi="Arial" w:cs="Arial"/>
        </w:rPr>
        <w:t>‘</w:t>
      </w:r>
      <w:r w:rsidR="00D2040D">
        <w:rPr>
          <w:rFonts w:ascii="Arial" w:hAnsi="Arial" w:cs="Arial"/>
        </w:rPr>
        <w:t>safeguarding report form</w:t>
      </w:r>
      <w:r w:rsidR="00573272">
        <w:rPr>
          <w:rFonts w:ascii="Arial" w:hAnsi="Arial" w:cs="Arial"/>
        </w:rPr>
        <w:t>’</w:t>
      </w:r>
      <w:r w:rsidR="00D2040D">
        <w:rPr>
          <w:rFonts w:ascii="Arial" w:hAnsi="Arial" w:cs="Arial"/>
        </w:rPr>
        <w:t>).</w:t>
      </w:r>
    </w:p>
    <w:p w:rsidR="00CB7EA9" w:rsidRDefault="00CB7EA9" w:rsidP="00E9307D">
      <w:pPr>
        <w:spacing w:line="360" w:lineRule="auto"/>
        <w:jc w:val="both"/>
        <w:rPr>
          <w:rFonts w:ascii="Arial" w:hAnsi="Arial" w:cs="Arial"/>
        </w:rPr>
      </w:pPr>
    </w:p>
    <w:p w:rsidR="00CB7EA9" w:rsidRDefault="00CB7EA9" w:rsidP="00E9307D">
      <w:pPr>
        <w:spacing w:line="360" w:lineRule="auto"/>
        <w:jc w:val="both"/>
        <w:rPr>
          <w:rFonts w:ascii="Arial" w:hAnsi="Arial" w:cs="Arial"/>
        </w:rPr>
      </w:pPr>
      <w:r w:rsidRPr="000B5589">
        <w:rPr>
          <w:rFonts w:ascii="Arial" w:hAnsi="Arial" w:cs="Arial"/>
        </w:rPr>
        <w:lastRenderedPageBreak/>
        <w:t>If a child</w:t>
      </w:r>
      <w:r>
        <w:rPr>
          <w:rFonts w:ascii="Arial" w:hAnsi="Arial" w:cs="Arial"/>
        </w:rPr>
        <w:t>, young person or vulnerable adult</w:t>
      </w:r>
      <w:r w:rsidRPr="000B5589">
        <w:rPr>
          <w:rFonts w:ascii="Arial" w:hAnsi="Arial" w:cs="Arial"/>
        </w:rPr>
        <w:t xml:space="preserve"> touches a staff member or </w:t>
      </w:r>
      <w:r>
        <w:rPr>
          <w:rFonts w:ascii="Arial" w:hAnsi="Arial" w:cs="Arial"/>
        </w:rPr>
        <w:t xml:space="preserve">subcontractor </w:t>
      </w:r>
      <w:r w:rsidRPr="000B5589">
        <w:rPr>
          <w:rFonts w:ascii="Arial" w:hAnsi="Arial" w:cs="Arial"/>
        </w:rPr>
        <w:t xml:space="preserve">inappropriately </w:t>
      </w:r>
      <w:r w:rsidR="00D2040D">
        <w:rPr>
          <w:rFonts w:ascii="Arial" w:hAnsi="Arial" w:cs="Arial"/>
        </w:rPr>
        <w:t xml:space="preserve">(or the reverse) </w:t>
      </w:r>
      <w:r w:rsidRPr="000B5589">
        <w:rPr>
          <w:rFonts w:ascii="Arial" w:hAnsi="Arial" w:cs="Arial"/>
        </w:rPr>
        <w:t xml:space="preserve">record what happened immediately and inform the </w:t>
      </w:r>
      <w:r>
        <w:rPr>
          <w:rFonts w:ascii="Arial" w:hAnsi="Arial" w:cs="Arial"/>
        </w:rPr>
        <w:t>safeguarding</w:t>
      </w:r>
      <w:r w:rsidRPr="000B5589">
        <w:rPr>
          <w:rFonts w:ascii="Arial" w:hAnsi="Arial" w:cs="Arial"/>
        </w:rPr>
        <w:t xml:space="preserve"> coordinator</w:t>
      </w:r>
      <w:r w:rsidR="00D2040D">
        <w:rPr>
          <w:rFonts w:ascii="Arial" w:hAnsi="Arial" w:cs="Arial"/>
        </w:rPr>
        <w:t xml:space="preserve"> (Use safeguarding report form).</w:t>
      </w:r>
    </w:p>
    <w:p w:rsidR="00CB7EA9" w:rsidRDefault="00CB7EA9" w:rsidP="00E9307D">
      <w:pPr>
        <w:spacing w:line="360" w:lineRule="auto"/>
        <w:jc w:val="both"/>
        <w:rPr>
          <w:rFonts w:ascii="Arial" w:hAnsi="Arial" w:cs="Arial"/>
        </w:rPr>
      </w:pPr>
    </w:p>
    <w:p w:rsidR="00CB7EA9" w:rsidRDefault="00CB7EA9" w:rsidP="00E9307D">
      <w:pPr>
        <w:spacing w:line="360" w:lineRule="auto"/>
        <w:jc w:val="both"/>
        <w:rPr>
          <w:rFonts w:ascii="Arial" w:hAnsi="Arial" w:cs="Arial"/>
        </w:rPr>
      </w:pPr>
      <w:r w:rsidRPr="000B5589">
        <w:rPr>
          <w:rFonts w:ascii="Arial" w:hAnsi="Arial" w:cs="Arial"/>
        </w:rPr>
        <w:t>If a child</w:t>
      </w:r>
      <w:r>
        <w:rPr>
          <w:rFonts w:ascii="Arial" w:hAnsi="Arial" w:cs="Arial"/>
        </w:rPr>
        <w:t xml:space="preserve">, young person or vulnerable adult </w:t>
      </w:r>
      <w:r w:rsidRPr="000B5589">
        <w:rPr>
          <w:rFonts w:ascii="Arial" w:hAnsi="Arial" w:cs="Arial"/>
        </w:rPr>
        <w:t xml:space="preserve">has a physical injury </w:t>
      </w:r>
      <w:r>
        <w:rPr>
          <w:rFonts w:ascii="Arial" w:hAnsi="Arial" w:cs="Arial"/>
        </w:rPr>
        <w:t>and e</w:t>
      </w:r>
      <w:r w:rsidRPr="000B5589">
        <w:rPr>
          <w:rFonts w:ascii="Arial" w:hAnsi="Arial" w:cs="Arial"/>
        </w:rPr>
        <w:t xml:space="preserve">mergency medical attention is required </w:t>
      </w:r>
      <w:r>
        <w:rPr>
          <w:rFonts w:ascii="Arial" w:hAnsi="Arial" w:cs="Arial"/>
        </w:rPr>
        <w:t xml:space="preserve">ensure that this is </w:t>
      </w:r>
      <w:r w:rsidRPr="000B5589">
        <w:rPr>
          <w:rFonts w:ascii="Arial" w:hAnsi="Arial" w:cs="Arial"/>
        </w:rPr>
        <w:t xml:space="preserve">sought immediately by </w:t>
      </w:r>
      <w:r>
        <w:rPr>
          <w:rFonts w:ascii="Arial" w:hAnsi="Arial" w:cs="Arial"/>
        </w:rPr>
        <w:t>contacting the emergency services</w:t>
      </w:r>
      <w:r w:rsidRPr="000B5589">
        <w:rPr>
          <w:rFonts w:ascii="Arial" w:hAnsi="Arial" w:cs="Arial"/>
        </w:rPr>
        <w:t xml:space="preserve">. </w:t>
      </w:r>
    </w:p>
    <w:p w:rsidR="00502DCD" w:rsidRDefault="00502DCD" w:rsidP="00E9307D">
      <w:pPr>
        <w:spacing w:line="360" w:lineRule="auto"/>
        <w:jc w:val="both"/>
        <w:rPr>
          <w:rFonts w:ascii="Arial" w:hAnsi="Arial" w:cs="Arial"/>
        </w:rPr>
      </w:pPr>
    </w:p>
    <w:p w:rsidR="00CB7EA9" w:rsidRDefault="007F0373" w:rsidP="00E9307D">
      <w:pPr>
        <w:spacing w:line="360" w:lineRule="auto"/>
        <w:jc w:val="both"/>
        <w:rPr>
          <w:rFonts w:ascii="Arial" w:hAnsi="Arial" w:cs="Arial"/>
          <w:b/>
        </w:rPr>
      </w:pPr>
      <w:r w:rsidRPr="00CB7EA9">
        <w:rPr>
          <w:rFonts w:ascii="Arial" w:hAnsi="Arial" w:cs="Arial"/>
          <w:b/>
        </w:rPr>
        <w:t>Members of staff and subcontractors</w:t>
      </w:r>
      <w:r w:rsidR="006F7B43">
        <w:rPr>
          <w:rFonts w:ascii="Arial" w:hAnsi="Arial" w:cs="Arial"/>
          <w:b/>
        </w:rPr>
        <w:t xml:space="preserve"> should not:</w:t>
      </w:r>
    </w:p>
    <w:p w:rsidR="00CB7EA9" w:rsidRDefault="00CB7EA9" w:rsidP="00E9307D">
      <w:pPr>
        <w:spacing w:line="360" w:lineRule="auto"/>
        <w:jc w:val="both"/>
        <w:rPr>
          <w:rFonts w:ascii="Arial" w:hAnsi="Arial" w:cs="Arial"/>
          <w:b/>
        </w:rPr>
      </w:pPr>
    </w:p>
    <w:p w:rsidR="00CB7EA9" w:rsidRDefault="00AE1B95" w:rsidP="00E9307D">
      <w:pPr>
        <w:spacing w:line="360" w:lineRule="auto"/>
        <w:jc w:val="both"/>
        <w:rPr>
          <w:rFonts w:ascii="Arial" w:hAnsi="Arial" w:cs="Arial"/>
        </w:rPr>
      </w:pPr>
      <w:r w:rsidRPr="000B5589">
        <w:rPr>
          <w:rFonts w:ascii="Arial" w:hAnsi="Arial" w:cs="Arial"/>
        </w:rPr>
        <w:t>Permit or accept abusive or discriminatory behaviour.</w:t>
      </w:r>
    </w:p>
    <w:p w:rsidR="00CB7EA9" w:rsidRDefault="00AE1B95" w:rsidP="00E9307D">
      <w:pPr>
        <w:spacing w:line="360" w:lineRule="auto"/>
        <w:jc w:val="both"/>
        <w:rPr>
          <w:rFonts w:ascii="Arial" w:hAnsi="Arial" w:cs="Arial"/>
        </w:rPr>
      </w:pPr>
      <w:r w:rsidRPr="000B5589">
        <w:rPr>
          <w:rFonts w:ascii="Arial" w:hAnsi="Arial" w:cs="Arial"/>
        </w:rPr>
        <w:t>Engage in inappropriate behaviour or contact.</w:t>
      </w:r>
    </w:p>
    <w:p w:rsidR="00CB7EA9" w:rsidRDefault="00AE1B95" w:rsidP="00E9307D">
      <w:pPr>
        <w:spacing w:line="360" w:lineRule="auto"/>
        <w:jc w:val="both"/>
        <w:rPr>
          <w:rFonts w:ascii="Arial" w:hAnsi="Arial" w:cs="Arial"/>
        </w:rPr>
      </w:pPr>
      <w:r w:rsidRPr="000B5589">
        <w:rPr>
          <w:rFonts w:ascii="Arial" w:hAnsi="Arial" w:cs="Arial"/>
        </w:rPr>
        <w:t>Use inappropriate or insulting language.</w:t>
      </w:r>
    </w:p>
    <w:p w:rsidR="00CB7EA9" w:rsidRDefault="00AE1B95" w:rsidP="00E9307D">
      <w:pPr>
        <w:spacing w:line="360" w:lineRule="auto"/>
        <w:jc w:val="both"/>
        <w:rPr>
          <w:rFonts w:ascii="Arial" w:hAnsi="Arial" w:cs="Arial"/>
        </w:rPr>
      </w:pPr>
      <w:r w:rsidRPr="000B5589">
        <w:rPr>
          <w:rFonts w:ascii="Arial" w:hAnsi="Arial" w:cs="Arial"/>
        </w:rPr>
        <w:t>Show favouritism to anyone.</w:t>
      </w:r>
    </w:p>
    <w:p w:rsidR="00CB7EA9" w:rsidRDefault="00AE1B95" w:rsidP="00E9307D">
      <w:pPr>
        <w:spacing w:line="360" w:lineRule="auto"/>
        <w:jc w:val="both"/>
        <w:rPr>
          <w:rFonts w:ascii="Arial" w:hAnsi="Arial" w:cs="Arial"/>
        </w:rPr>
      </w:pPr>
      <w:r w:rsidRPr="000B5589">
        <w:rPr>
          <w:rFonts w:ascii="Arial" w:hAnsi="Arial" w:cs="Arial"/>
        </w:rPr>
        <w:t>Undermine or criticise others.</w:t>
      </w:r>
    </w:p>
    <w:p w:rsidR="00AE1B95" w:rsidRPr="000B5589" w:rsidRDefault="00AE1B95" w:rsidP="00E9307D">
      <w:pPr>
        <w:spacing w:line="360" w:lineRule="auto"/>
        <w:jc w:val="both"/>
        <w:rPr>
          <w:rFonts w:ascii="Arial" w:hAnsi="Arial" w:cs="Arial"/>
        </w:rPr>
      </w:pPr>
      <w:r w:rsidRPr="000B5589">
        <w:rPr>
          <w:rFonts w:ascii="Arial" w:hAnsi="Arial" w:cs="Arial"/>
        </w:rPr>
        <w:t xml:space="preserve">Give </w:t>
      </w:r>
      <w:r w:rsidR="006F7B43">
        <w:rPr>
          <w:rFonts w:ascii="Arial" w:hAnsi="Arial" w:cs="Arial"/>
        </w:rPr>
        <w:t xml:space="preserve">or lend out </w:t>
      </w:r>
      <w:r w:rsidRPr="000B5589">
        <w:rPr>
          <w:rFonts w:ascii="Arial" w:hAnsi="Arial" w:cs="Arial"/>
        </w:rPr>
        <w:t>personal money.</w:t>
      </w:r>
    </w:p>
    <w:p w:rsidR="00997696" w:rsidRDefault="00997696" w:rsidP="00E9307D">
      <w:pPr>
        <w:spacing w:line="360" w:lineRule="auto"/>
        <w:jc w:val="both"/>
        <w:rPr>
          <w:rFonts w:ascii="Arial" w:hAnsi="Arial" w:cs="Arial"/>
        </w:rPr>
      </w:pPr>
    </w:p>
    <w:p w:rsidR="00B40444" w:rsidRDefault="004348AB" w:rsidP="00B40444">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For ‘Self Protection’ </w:t>
      </w:r>
    </w:p>
    <w:p w:rsidR="004348AB" w:rsidRPr="009C261D" w:rsidRDefault="004348AB" w:rsidP="00B40444">
      <w:pPr>
        <w:autoSpaceDE w:val="0"/>
        <w:autoSpaceDN w:val="0"/>
        <w:adjustRightInd w:val="0"/>
        <w:spacing w:line="360" w:lineRule="auto"/>
        <w:jc w:val="both"/>
        <w:rPr>
          <w:rFonts w:ascii="Arial" w:hAnsi="Arial" w:cs="Arial"/>
          <w:b/>
          <w:bCs/>
          <w:color w:val="000000"/>
        </w:rPr>
      </w:pPr>
    </w:p>
    <w:p w:rsidR="00B40444"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Staff </w:t>
      </w:r>
      <w:r w:rsidRPr="009C261D">
        <w:rPr>
          <w:rFonts w:ascii="Arial" w:hAnsi="Arial" w:cs="Arial"/>
          <w:b/>
          <w:bCs/>
          <w:color w:val="000000"/>
        </w:rPr>
        <w:t xml:space="preserve">should not </w:t>
      </w:r>
      <w:r w:rsidRPr="009C261D">
        <w:rPr>
          <w:rFonts w:ascii="Arial" w:hAnsi="Arial" w:cs="Arial"/>
          <w:color w:val="000000"/>
        </w:rPr>
        <w:t>spend time alone with children</w:t>
      </w:r>
      <w:r>
        <w:rPr>
          <w:rFonts w:ascii="Arial" w:hAnsi="Arial" w:cs="Arial"/>
          <w:color w:val="000000"/>
        </w:rPr>
        <w:t xml:space="preserve">, young persons </w:t>
      </w:r>
      <w:r w:rsidRPr="009C261D">
        <w:rPr>
          <w:rFonts w:ascii="Arial" w:hAnsi="Arial" w:cs="Arial"/>
          <w:color w:val="000000"/>
        </w:rPr>
        <w:t>and vulnerable adults, away from others. Meetings with individual children</w:t>
      </w:r>
      <w:r>
        <w:rPr>
          <w:rFonts w:ascii="Arial" w:hAnsi="Arial" w:cs="Arial"/>
          <w:color w:val="000000"/>
        </w:rPr>
        <w:t>,</w:t>
      </w:r>
      <w:r w:rsidRPr="009C261D">
        <w:rPr>
          <w:rFonts w:ascii="Arial" w:hAnsi="Arial" w:cs="Arial"/>
          <w:color w:val="000000"/>
        </w:rPr>
        <w:t xml:space="preserve"> </w:t>
      </w:r>
      <w:r>
        <w:rPr>
          <w:rFonts w:ascii="Arial" w:hAnsi="Arial" w:cs="Arial"/>
          <w:color w:val="000000"/>
        </w:rPr>
        <w:t xml:space="preserve">young persons </w:t>
      </w:r>
      <w:r w:rsidRPr="009C261D">
        <w:rPr>
          <w:rFonts w:ascii="Arial" w:hAnsi="Arial" w:cs="Arial"/>
          <w:color w:val="000000"/>
        </w:rPr>
        <w:t xml:space="preserve">and vulnerable adults should </w:t>
      </w:r>
      <w:r w:rsidR="00055658">
        <w:rPr>
          <w:rFonts w:ascii="Arial" w:hAnsi="Arial" w:cs="Arial"/>
          <w:color w:val="000000"/>
        </w:rPr>
        <w:t xml:space="preserve">only </w:t>
      </w:r>
      <w:r w:rsidR="00055658" w:rsidRPr="009C261D">
        <w:rPr>
          <w:rFonts w:ascii="Arial" w:hAnsi="Arial" w:cs="Arial"/>
          <w:color w:val="000000"/>
        </w:rPr>
        <w:t>take</w:t>
      </w:r>
      <w:r w:rsidRPr="009C261D">
        <w:rPr>
          <w:rFonts w:ascii="Arial" w:hAnsi="Arial" w:cs="Arial"/>
          <w:color w:val="000000"/>
        </w:rPr>
        <w:t xml:space="preserve"> place within sight of others.  If privacy is needed, the door should remain open and other staff should be aware of the meeting.</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Staff </w:t>
      </w:r>
      <w:r w:rsidR="00AB69F8" w:rsidRPr="009C261D">
        <w:rPr>
          <w:rFonts w:ascii="Arial" w:hAnsi="Arial" w:cs="Arial"/>
          <w:b/>
          <w:bCs/>
          <w:color w:val="000000"/>
        </w:rPr>
        <w:t xml:space="preserve">should not </w:t>
      </w:r>
      <w:r w:rsidRPr="009C261D">
        <w:rPr>
          <w:rFonts w:ascii="Arial" w:hAnsi="Arial" w:cs="Arial"/>
          <w:color w:val="000000"/>
        </w:rPr>
        <w:t>make physical contact with children</w:t>
      </w:r>
      <w:r>
        <w:rPr>
          <w:rFonts w:ascii="Arial" w:hAnsi="Arial" w:cs="Arial"/>
          <w:color w:val="000000"/>
        </w:rPr>
        <w:t>,</w:t>
      </w:r>
      <w:r w:rsidRPr="00942420">
        <w:rPr>
          <w:rFonts w:ascii="Arial" w:hAnsi="Arial" w:cs="Arial"/>
          <w:color w:val="000000"/>
        </w:rPr>
        <w:t xml:space="preserve"> </w:t>
      </w:r>
      <w:r>
        <w:rPr>
          <w:rFonts w:ascii="Arial" w:hAnsi="Arial" w:cs="Arial"/>
          <w:color w:val="000000"/>
        </w:rPr>
        <w:t>young persons</w:t>
      </w:r>
      <w:r w:rsidRPr="009C261D">
        <w:rPr>
          <w:rFonts w:ascii="Arial" w:hAnsi="Arial" w:cs="Arial"/>
          <w:color w:val="000000"/>
        </w:rPr>
        <w:t xml:space="preserve"> and vulnerable adults.  </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AB69F8"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Staff </w:t>
      </w:r>
      <w:r w:rsidRPr="009C261D">
        <w:rPr>
          <w:rFonts w:ascii="Arial" w:hAnsi="Arial" w:cs="Arial"/>
          <w:b/>
          <w:bCs/>
          <w:color w:val="000000"/>
        </w:rPr>
        <w:t xml:space="preserve">should not </w:t>
      </w:r>
      <w:r w:rsidR="00B40444" w:rsidRPr="009C261D">
        <w:rPr>
          <w:rFonts w:ascii="Arial" w:hAnsi="Arial" w:cs="Arial"/>
          <w:color w:val="000000"/>
        </w:rPr>
        <w:t>take children</w:t>
      </w:r>
      <w:r w:rsidR="00B40444">
        <w:rPr>
          <w:rFonts w:ascii="Arial" w:hAnsi="Arial" w:cs="Arial"/>
          <w:color w:val="000000"/>
        </w:rPr>
        <w:t>,</w:t>
      </w:r>
      <w:r w:rsidR="00B40444" w:rsidRPr="00942420">
        <w:rPr>
          <w:rFonts w:ascii="Arial" w:hAnsi="Arial" w:cs="Arial"/>
          <w:color w:val="000000"/>
        </w:rPr>
        <w:t xml:space="preserve"> </w:t>
      </w:r>
      <w:r w:rsidR="00B40444">
        <w:rPr>
          <w:rFonts w:ascii="Arial" w:hAnsi="Arial" w:cs="Arial"/>
          <w:color w:val="000000"/>
        </w:rPr>
        <w:t>young persons</w:t>
      </w:r>
      <w:r w:rsidR="00B40444" w:rsidRPr="009C261D">
        <w:rPr>
          <w:rFonts w:ascii="Arial" w:hAnsi="Arial" w:cs="Arial"/>
          <w:color w:val="000000"/>
        </w:rPr>
        <w:t xml:space="preserve"> and vulnerable adults alone in a car.  </w:t>
      </w:r>
    </w:p>
    <w:p w:rsidR="00B40444" w:rsidRDefault="00B40444" w:rsidP="00B40444">
      <w:pPr>
        <w:autoSpaceDE w:val="0"/>
        <w:autoSpaceDN w:val="0"/>
        <w:adjustRightInd w:val="0"/>
        <w:spacing w:line="360" w:lineRule="auto"/>
        <w:jc w:val="both"/>
        <w:rPr>
          <w:rFonts w:ascii="Arial" w:hAnsi="Arial" w:cs="Arial"/>
          <w:color w:val="000000"/>
        </w:rPr>
      </w:pPr>
    </w:p>
    <w:p w:rsidR="00AB69F8" w:rsidRPr="009C261D" w:rsidRDefault="00AB69F8" w:rsidP="00B40444">
      <w:pPr>
        <w:autoSpaceDE w:val="0"/>
        <w:autoSpaceDN w:val="0"/>
        <w:adjustRightInd w:val="0"/>
        <w:spacing w:line="360" w:lineRule="auto"/>
        <w:jc w:val="both"/>
        <w:rPr>
          <w:rFonts w:ascii="Arial" w:hAnsi="Arial" w:cs="Arial"/>
          <w:color w:val="000000"/>
        </w:rPr>
      </w:pPr>
    </w:p>
    <w:p w:rsidR="00B40444"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lastRenderedPageBreak/>
        <w:t xml:space="preserve">Staff </w:t>
      </w:r>
      <w:r w:rsidRPr="009C261D">
        <w:rPr>
          <w:rFonts w:ascii="Arial" w:hAnsi="Arial" w:cs="Arial"/>
          <w:b/>
          <w:bCs/>
          <w:color w:val="000000"/>
        </w:rPr>
        <w:t xml:space="preserve">should not </w:t>
      </w:r>
      <w:r w:rsidRPr="009C261D">
        <w:rPr>
          <w:rFonts w:ascii="Arial" w:hAnsi="Arial" w:cs="Arial"/>
          <w:color w:val="000000"/>
        </w:rPr>
        <w:t>meet children</w:t>
      </w:r>
      <w:r>
        <w:rPr>
          <w:rFonts w:ascii="Arial" w:hAnsi="Arial" w:cs="Arial"/>
          <w:color w:val="000000"/>
        </w:rPr>
        <w:t>,</w:t>
      </w:r>
      <w:r w:rsidRPr="00942420">
        <w:rPr>
          <w:rFonts w:ascii="Arial" w:hAnsi="Arial" w:cs="Arial"/>
          <w:color w:val="000000"/>
        </w:rPr>
        <w:t xml:space="preserve"> </w:t>
      </w:r>
      <w:r>
        <w:rPr>
          <w:rFonts w:ascii="Arial" w:hAnsi="Arial" w:cs="Arial"/>
          <w:color w:val="000000"/>
        </w:rPr>
        <w:t>young persons</w:t>
      </w:r>
      <w:r w:rsidRPr="009C261D">
        <w:rPr>
          <w:rFonts w:ascii="Arial" w:hAnsi="Arial" w:cs="Arial"/>
          <w:color w:val="000000"/>
        </w:rPr>
        <w:t xml:space="preserve"> and vulnerable adults outside of the work environment</w:t>
      </w:r>
      <w:r>
        <w:rPr>
          <w:rFonts w:ascii="Arial" w:hAnsi="Arial" w:cs="Arial"/>
          <w:color w:val="000000"/>
        </w:rPr>
        <w:t>.</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Staff </w:t>
      </w:r>
      <w:r w:rsidRPr="009C261D">
        <w:rPr>
          <w:rFonts w:ascii="Arial" w:hAnsi="Arial" w:cs="Arial"/>
          <w:b/>
          <w:bCs/>
          <w:color w:val="000000"/>
        </w:rPr>
        <w:t xml:space="preserve">should not </w:t>
      </w:r>
      <w:r w:rsidRPr="009C261D">
        <w:rPr>
          <w:rFonts w:ascii="Arial" w:hAnsi="Arial" w:cs="Arial"/>
          <w:color w:val="000000"/>
        </w:rPr>
        <w:t>start an investigation or question anyone after an allegation or concern has been raised.  This is the job of the authorities.</w:t>
      </w:r>
      <w:r w:rsidR="00AB69F8">
        <w:rPr>
          <w:rFonts w:ascii="Arial" w:hAnsi="Arial" w:cs="Arial"/>
          <w:color w:val="000000"/>
        </w:rPr>
        <w:t xml:space="preserve"> </w:t>
      </w:r>
      <w:r w:rsidRPr="009C261D">
        <w:rPr>
          <w:rFonts w:ascii="Arial" w:hAnsi="Arial" w:cs="Arial"/>
          <w:color w:val="000000"/>
        </w:rPr>
        <w:t xml:space="preserve">You should record the facts and report these to the </w:t>
      </w:r>
      <w:r w:rsidR="00AB69F8">
        <w:rPr>
          <w:rFonts w:ascii="Arial" w:hAnsi="Arial" w:cs="Arial"/>
          <w:color w:val="000000"/>
        </w:rPr>
        <w:t>safeguarding coordinator</w:t>
      </w:r>
      <w:r w:rsidRPr="009C261D">
        <w:rPr>
          <w:rFonts w:ascii="Arial" w:hAnsi="Arial" w:cs="Arial"/>
          <w:color w:val="000000"/>
        </w:rPr>
        <w:t>.</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Staff should </w:t>
      </w:r>
      <w:r w:rsidRPr="009C261D">
        <w:rPr>
          <w:rFonts w:ascii="Arial" w:hAnsi="Arial" w:cs="Arial"/>
          <w:b/>
          <w:bCs/>
          <w:color w:val="000000"/>
        </w:rPr>
        <w:t>never</w:t>
      </w:r>
      <w:r w:rsidRPr="009C261D">
        <w:rPr>
          <w:rFonts w:ascii="Arial" w:hAnsi="Arial" w:cs="Arial"/>
          <w:color w:val="000000"/>
        </w:rPr>
        <w:t xml:space="preserve"> –</w:t>
      </w:r>
    </w:p>
    <w:p w:rsidR="00B40444" w:rsidRDefault="00B40444" w:rsidP="00B40444">
      <w:pPr>
        <w:autoSpaceDE w:val="0"/>
        <w:autoSpaceDN w:val="0"/>
        <w:adjustRightInd w:val="0"/>
        <w:spacing w:line="360" w:lineRule="auto"/>
        <w:jc w:val="both"/>
        <w:rPr>
          <w:rFonts w:ascii="Arial" w:hAnsi="Arial" w:cs="Arial"/>
          <w:color w:val="000000"/>
        </w:rPr>
      </w:pPr>
    </w:p>
    <w:p w:rsidR="00AB69F8" w:rsidRPr="006F7B43" w:rsidRDefault="00AB69F8"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State that the matter will be treated in confidence, go no further or not be recorded.</w:t>
      </w:r>
    </w:p>
    <w:p w:rsidR="00AB69F8" w:rsidRPr="006F7B43" w:rsidRDefault="00AB69F8"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Initiate or engage in sexually provocative conversations or activity</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Allow the use of inappropriate language to go unchallenged</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Do things of a personal nature for children, young persons and vulnerable adults that they can do themselves</w:t>
      </w:r>
    </w:p>
    <w:p w:rsidR="000D0199" w:rsidRPr="006F7B43" w:rsidRDefault="000D0199"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Allow any allegations made by a child, young persons or vulnerable adult go without being reported and addressed</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Trivialise or exaggerate child or vulnerable adult abuse issues</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Make promises to keep any disclosure confidential from relevant authorities.</w:t>
      </w:r>
    </w:p>
    <w:p w:rsidR="00B40444" w:rsidRPr="006F7B43" w:rsidRDefault="00B40444" w:rsidP="00B40444">
      <w:pPr>
        <w:autoSpaceDE w:val="0"/>
        <w:autoSpaceDN w:val="0"/>
        <w:adjustRightInd w:val="0"/>
        <w:spacing w:line="360" w:lineRule="auto"/>
        <w:jc w:val="both"/>
        <w:rPr>
          <w:rFonts w:ascii="Arial" w:hAnsi="Arial" w:cs="Arial"/>
          <w:color w:val="000000"/>
        </w:rPr>
      </w:pPr>
    </w:p>
    <w:p w:rsidR="00055658" w:rsidRDefault="00055658">
      <w:pPr>
        <w:rPr>
          <w:rFonts w:ascii="Arial" w:hAnsi="Arial" w:cs="Arial"/>
          <w:b/>
          <w:color w:val="000000"/>
        </w:rPr>
      </w:pPr>
      <w:r>
        <w:rPr>
          <w:rFonts w:ascii="Arial" w:hAnsi="Arial" w:cs="Arial"/>
          <w:b/>
          <w:color w:val="000000"/>
        </w:rPr>
        <w:br w:type="page"/>
      </w:r>
    </w:p>
    <w:p w:rsidR="006F7B43" w:rsidRPr="006F7B43" w:rsidRDefault="006F7B43" w:rsidP="00B40444">
      <w:pPr>
        <w:autoSpaceDE w:val="0"/>
        <w:autoSpaceDN w:val="0"/>
        <w:adjustRightInd w:val="0"/>
        <w:spacing w:line="360" w:lineRule="auto"/>
        <w:jc w:val="both"/>
        <w:rPr>
          <w:rFonts w:ascii="Arial" w:hAnsi="Arial" w:cs="Arial"/>
          <w:b/>
          <w:color w:val="000000"/>
        </w:rPr>
      </w:pPr>
      <w:r w:rsidRPr="006F7B43">
        <w:rPr>
          <w:rFonts w:ascii="Arial" w:hAnsi="Arial" w:cs="Arial"/>
          <w:b/>
          <w:color w:val="000000"/>
        </w:rPr>
        <w:lastRenderedPageBreak/>
        <w:t>In addition:</w:t>
      </w:r>
    </w:p>
    <w:p w:rsidR="006F7B43" w:rsidRDefault="006F7B43"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 xml:space="preserve">Staff </w:t>
      </w:r>
      <w:r w:rsidRPr="006F7B43">
        <w:rPr>
          <w:rFonts w:ascii="Arial" w:hAnsi="Arial" w:cs="Arial"/>
          <w:bCs/>
          <w:color w:val="000000"/>
        </w:rPr>
        <w:t xml:space="preserve">should not </w:t>
      </w:r>
      <w:r w:rsidRPr="006F7B43">
        <w:rPr>
          <w:rFonts w:ascii="Arial" w:hAnsi="Arial" w:cs="Arial"/>
          <w:color w:val="000000"/>
        </w:rPr>
        <w:t>show favouritism to any one child, young persons or vulnerable adult, nor should they issue or threaten any form of physical punishment.</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 xml:space="preserve">Staff </w:t>
      </w:r>
      <w:r w:rsidRPr="006F7B43">
        <w:rPr>
          <w:rFonts w:ascii="Arial" w:hAnsi="Arial" w:cs="Arial"/>
          <w:bCs/>
          <w:color w:val="000000"/>
        </w:rPr>
        <w:t xml:space="preserve">must respect </w:t>
      </w:r>
      <w:r w:rsidRPr="006F7B43">
        <w:rPr>
          <w:rFonts w:ascii="Arial" w:hAnsi="Arial" w:cs="Arial"/>
          <w:color w:val="000000"/>
        </w:rPr>
        <w:t>children, young persons and vulnerable adults’ rights to privacy and encourage children, young persons and vulnerable adults to feel comfortable enough to report attitudes or behaviour they do not like</w:t>
      </w:r>
    </w:p>
    <w:p w:rsidR="00B40444" w:rsidRPr="006F7B43" w:rsidRDefault="00B40444" w:rsidP="00B40444">
      <w:pPr>
        <w:autoSpaceDE w:val="0"/>
        <w:autoSpaceDN w:val="0"/>
        <w:adjustRightInd w:val="0"/>
        <w:spacing w:line="360" w:lineRule="auto"/>
        <w:jc w:val="both"/>
        <w:rPr>
          <w:rFonts w:ascii="Arial" w:hAnsi="Arial" w:cs="Arial"/>
          <w:color w:val="000000"/>
        </w:rPr>
      </w:pPr>
    </w:p>
    <w:p w:rsidR="006F7B43"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 xml:space="preserve">Staff </w:t>
      </w:r>
      <w:r w:rsidRPr="006F7B43">
        <w:rPr>
          <w:rFonts w:ascii="Arial" w:hAnsi="Arial" w:cs="Arial"/>
          <w:bCs/>
          <w:color w:val="000000"/>
        </w:rPr>
        <w:t xml:space="preserve">will be expected </w:t>
      </w:r>
      <w:r w:rsidRPr="006F7B43">
        <w:rPr>
          <w:rFonts w:ascii="Arial" w:hAnsi="Arial" w:cs="Arial"/>
          <w:color w:val="000000"/>
        </w:rPr>
        <w:t>to act with discretion with regards to their personal relationships.</w:t>
      </w:r>
      <w:r w:rsidR="00055658">
        <w:rPr>
          <w:rFonts w:ascii="Arial" w:hAnsi="Arial" w:cs="Arial"/>
          <w:color w:val="000000"/>
        </w:rPr>
        <w:t xml:space="preserve"> </w:t>
      </w:r>
      <w:r w:rsidRPr="006F7B43">
        <w:rPr>
          <w:rFonts w:ascii="Arial" w:hAnsi="Arial" w:cs="Arial"/>
          <w:color w:val="000000"/>
        </w:rPr>
        <w:t xml:space="preserve">They should ensure their personal relationships do not affect their leadership role within the organisation.  </w:t>
      </w:r>
    </w:p>
    <w:p w:rsidR="006F7B43" w:rsidRPr="006F7B43" w:rsidRDefault="006F7B43"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 xml:space="preserve">All pre-existing relationships between staff and children, young persons and vulnerable adults </w:t>
      </w:r>
      <w:r w:rsidRPr="006F7B43">
        <w:rPr>
          <w:rFonts w:ascii="Arial" w:hAnsi="Arial" w:cs="Arial"/>
          <w:bCs/>
          <w:color w:val="000000"/>
        </w:rPr>
        <w:t xml:space="preserve">must </w:t>
      </w:r>
      <w:r w:rsidRPr="006F7B43">
        <w:rPr>
          <w:rFonts w:ascii="Arial" w:hAnsi="Arial" w:cs="Arial"/>
          <w:color w:val="000000"/>
        </w:rPr>
        <w:t>be declared</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 xml:space="preserve">All staff </w:t>
      </w:r>
      <w:r w:rsidRPr="006F7B43">
        <w:rPr>
          <w:rFonts w:ascii="Arial" w:hAnsi="Arial" w:cs="Arial"/>
          <w:bCs/>
          <w:color w:val="000000"/>
        </w:rPr>
        <w:t xml:space="preserve">should be aware </w:t>
      </w:r>
      <w:r w:rsidRPr="006F7B43">
        <w:rPr>
          <w:rFonts w:ascii="Arial" w:hAnsi="Arial" w:cs="Arial"/>
          <w:color w:val="000000"/>
        </w:rPr>
        <w:t xml:space="preserve">of the procedures for reporting concerns or incidents, and should familiarise themselves with the contact details of the </w:t>
      </w:r>
      <w:r w:rsidR="00AB69F8" w:rsidRPr="006F7B43">
        <w:rPr>
          <w:rFonts w:ascii="Arial" w:hAnsi="Arial" w:cs="Arial"/>
          <w:color w:val="000000"/>
        </w:rPr>
        <w:t>safeguarding coordinator.</w:t>
      </w:r>
    </w:p>
    <w:p w:rsidR="00B40444" w:rsidRPr="006F7B43" w:rsidRDefault="00B40444" w:rsidP="00B40444">
      <w:pPr>
        <w:autoSpaceDE w:val="0"/>
        <w:autoSpaceDN w:val="0"/>
        <w:adjustRightInd w:val="0"/>
        <w:spacing w:line="360" w:lineRule="auto"/>
        <w:jc w:val="both"/>
        <w:rPr>
          <w:rFonts w:ascii="Arial" w:hAnsi="Arial" w:cs="Arial"/>
          <w:color w:val="000000"/>
        </w:rPr>
      </w:pPr>
    </w:p>
    <w:p w:rsidR="00B40444" w:rsidRPr="006F7B43" w:rsidRDefault="00B40444" w:rsidP="00B40444">
      <w:pPr>
        <w:autoSpaceDE w:val="0"/>
        <w:autoSpaceDN w:val="0"/>
        <w:adjustRightInd w:val="0"/>
        <w:spacing w:line="360" w:lineRule="auto"/>
        <w:jc w:val="both"/>
        <w:rPr>
          <w:rFonts w:ascii="Arial" w:hAnsi="Arial" w:cs="Arial"/>
          <w:color w:val="000000"/>
        </w:rPr>
      </w:pPr>
      <w:r w:rsidRPr="006F7B43">
        <w:rPr>
          <w:rFonts w:ascii="Arial" w:hAnsi="Arial" w:cs="Arial"/>
          <w:color w:val="000000"/>
        </w:rPr>
        <w:t>If a member of staff finds himself or herself the subject of inappropriate affe</w:t>
      </w:r>
      <w:r w:rsidR="00AB69F8" w:rsidRPr="006F7B43">
        <w:rPr>
          <w:rFonts w:ascii="Arial" w:hAnsi="Arial" w:cs="Arial"/>
          <w:color w:val="000000"/>
        </w:rPr>
        <w:t xml:space="preserve">ction or attention from a child, young person </w:t>
      </w:r>
      <w:r w:rsidRPr="006F7B43">
        <w:rPr>
          <w:rFonts w:ascii="Arial" w:hAnsi="Arial" w:cs="Arial"/>
          <w:color w:val="000000"/>
        </w:rPr>
        <w:t xml:space="preserve">or vulnerable adult, </w:t>
      </w:r>
      <w:r w:rsidRPr="006F7B43">
        <w:rPr>
          <w:rFonts w:ascii="Arial" w:hAnsi="Arial" w:cs="Arial"/>
          <w:bCs/>
          <w:color w:val="000000"/>
        </w:rPr>
        <w:t xml:space="preserve">they should </w:t>
      </w:r>
      <w:r w:rsidRPr="006F7B43">
        <w:rPr>
          <w:rFonts w:ascii="Arial" w:hAnsi="Arial" w:cs="Arial"/>
          <w:color w:val="000000"/>
        </w:rPr>
        <w:t xml:space="preserve">make </w:t>
      </w:r>
      <w:r w:rsidR="00AB69F8" w:rsidRPr="006F7B43">
        <w:rPr>
          <w:rFonts w:ascii="Arial" w:hAnsi="Arial" w:cs="Arial"/>
          <w:color w:val="000000"/>
        </w:rPr>
        <w:t xml:space="preserve">the safeguarding coordinator </w:t>
      </w:r>
      <w:r w:rsidRPr="006F7B43">
        <w:rPr>
          <w:rFonts w:ascii="Arial" w:hAnsi="Arial" w:cs="Arial"/>
          <w:color w:val="000000"/>
        </w:rPr>
        <w:t>aware of this.</w:t>
      </w:r>
    </w:p>
    <w:p w:rsidR="00B40444" w:rsidRPr="006F7B43" w:rsidRDefault="00B40444" w:rsidP="00B40444">
      <w:pPr>
        <w:autoSpaceDE w:val="0"/>
        <w:autoSpaceDN w:val="0"/>
        <w:adjustRightInd w:val="0"/>
        <w:spacing w:line="360" w:lineRule="auto"/>
        <w:jc w:val="both"/>
        <w:rPr>
          <w:rFonts w:ascii="Arial" w:hAnsi="Arial" w:cs="Arial"/>
          <w:color w:val="000000"/>
        </w:rPr>
      </w:pPr>
    </w:p>
    <w:p w:rsidR="000D0199" w:rsidRDefault="00B40444" w:rsidP="00B40444">
      <w:pPr>
        <w:spacing w:line="360" w:lineRule="auto"/>
        <w:jc w:val="both"/>
        <w:rPr>
          <w:rFonts w:ascii="Arial" w:hAnsi="Arial" w:cs="Arial"/>
          <w:color w:val="000000"/>
        </w:rPr>
      </w:pPr>
      <w:r w:rsidRPr="006F7B43">
        <w:rPr>
          <w:rFonts w:ascii="Arial" w:hAnsi="Arial" w:cs="Arial"/>
          <w:color w:val="000000"/>
        </w:rPr>
        <w:t xml:space="preserve">If a member of staff has any concerns relating to the welfare of a child or vulnerable adult in their care, they should report </w:t>
      </w:r>
      <w:r w:rsidR="00AB69F8" w:rsidRPr="006F7B43">
        <w:rPr>
          <w:rFonts w:ascii="Arial" w:hAnsi="Arial" w:cs="Arial"/>
          <w:color w:val="000000"/>
        </w:rPr>
        <w:t xml:space="preserve">to </w:t>
      </w:r>
      <w:r w:rsidRPr="006F7B43">
        <w:rPr>
          <w:rFonts w:ascii="Arial" w:hAnsi="Arial" w:cs="Arial"/>
          <w:color w:val="000000"/>
        </w:rPr>
        <w:t>th</w:t>
      </w:r>
      <w:r w:rsidR="00AB69F8" w:rsidRPr="006F7B43">
        <w:rPr>
          <w:rFonts w:ascii="Arial" w:hAnsi="Arial" w:cs="Arial"/>
          <w:color w:val="000000"/>
        </w:rPr>
        <w:t>e</w:t>
      </w:r>
      <w:r w:rsidRPr="006F7B43">
        <w:rPr>
          <w:rFonts w:ascii="Arial" w:hAnsi="Arial" w:cs="Arial"/>
          <w:color w:val="000000"/>
        </w:rPr>
        <w:t xml:space="preserve"> </w:t>
      </w:r>
      <w:r w:rsidR="00AB69F8" w:rsidRPr="006F7B43">
        <w:rPr>
          <w:rFonts w:ascii="Arial" w:hAnsi="Arial" w:cs="Arial"/>
          <w:color w:val="000000"/>
        </w:rPr>
        <w:t>safeguarding coordinator</w:t>
      </w:r>
      <w:r w:rsidRPr="006F7B43">
        <w:rPr>
          <w:rFonts w:ascii="Arial" w:hAnsi="Arial" w:cs="Arial"/>
          <w:color w:val="000000"/>
        </w:rPr>
        <w:t>.</w:t>
      </w:r>
    </w:p>
    <w:p w:rsidR="006F7B43" w:rsidRDefault="006F7B43" w:rsidP="00B40444">
      <w:pPr>
        <w:spacing w:line="360" w:lineRule="auto"/>
        <w:jc w:val="both"/>
        <w:rPr>
          <w:rFonts w:ascii="Arial" w:hAnsi="Arial" w:cs="Arial"/>
          <w:color w:val="000000"/>
        </w:rPr>
      </w:pPr>
    </w:p>
    <w:p w:rsidR="006F7B43" w:rsidRPr="006F7B43" w:rsidRDefault="006F7B43" w:rsidP="00B40444">
      <w:pPr>
        <w:spacing w:line="360" w:lineRule="auto"/>
        <w:jc w:val="both"/>
        <w:rPr>
          <w:rFonts w:ascii="Arial" w:hAnsi="Arial" w:cs="Arial"/>
          <w:color w:val="000000"/>
        </w:rPr>
      </w:pPr>
      <w:r>
        <w:rPr>
          <w:rFonts w:ascii="Arial" w:hAnsi="Arial" w:cs="Arial"/>
          <w:color w:val="000000"/>
        </w:rPr>
        <w:t>Examples of this could include</w:t>
      </w:r>
      <w:r w:rsidRPr="006F7B43">
        <w:rPr>
          <w:rFonts w:ascii="Arial" w:hAnsi="Arial" w:cs="Arial"/>
          <w:color w:val="000000"/>
        </w:rPr>
        <w:t xml:space="preserve"> concerns about actions/behaviours of another staff member or concerns based on any conversation with the child or vulnerable adult; particularly where the child or vulnerable adult makes an allegation</w:t>
      </w:r>
    </w:p>
    <w:p w:rsidR="00E9307D" w:rsidRDefault="00B43C62" w:rsidP="00B40444">
      <w:pPr>
        <w:spacing w:line="360" w:lineRule="auto"/>
        <w:jc w:val="both"/>
        <w:rPr>
          <w:rFonts w:ascii="Arial" w:hAnsi="Arial" w:cs="Arial"/>
          <w:b/>
          <w:sz w:val="32"/>
          <w:szCs w:val="32"/>
        </w:rPr>
      </w:pPr>
      <w:r w:rsidRPr="006F7B43">
        <w:rPr>
          <w:rFonts w:ascii="Arial" w:hAnsi="Arial" w:cs="Arial"/>
        </w:rPr>
        <w:br w:type="page"/>
      </w:r>
      <w:r w:rsidR="000D0199" w:rsidRPr="000D0199">
        <w:rPr>
          <w:rFonts w:ascii="Arial" w:hAnsi="Arial" w:cs="Arial"/>
          <w:sz w:val="32"/>
          <w:szCs w:val="32"/>
        </w:rPr>
        <w:lastRenderedPageBreak/>
        <w:t xml:space="preserve">2 </w:t>
      </w:r>
      <w:r w:rsidR="003E4ACF" w:rsidRPr="000D0199">
        <w:rPr>
          <w:rFonts w:ascii="Arial" w:hAnsi="Arial" w:cs="Arial"/>
          <w:b/>
          <w:sz w:val="32"/>
          <w:szCs w:val="32"/>
        </w:rPr>
        <w:t>Understanding Harm</w:t>
      </w:r>
    </w:p>
    <w:p w:rsidR="006F7B43" w:rsidRDefault="006F7B43" w:rsidP="00B40444">
      <w:pPr>
        <w:spacing w:line="360" w:lineRule="auto"/>
        <w:jc w:val="both"/>
        <w:rPr>
          <w:rFonts w:ascii="Arial" w:hAnsi="Arial" w:cs="Arial"/>
          <w:b/>
          <w:sz w:val="32"/>
          <w:szCs w:val="32"/>
        </w:rPr>
      </w:pPr>
    </w:p>
    <w:p w:rsidR="006F7B43" w:rsidRPr="000D0199" w:rsidRDefault="006F7B43" w:rsidP="00B40444">
      <w:pPr>
        <w:spacing w:line="360" w:lineRule="auto"/>
        <w:jc w:val="both"/>
        <w:rPr>
          <w:rFonts w:ascii="Arial" w:hAnsi="Arial" w:cs="Arial"/>
          <w:b/>
          <w:sz w:val="32"/>
          <w:szCs w:val="32"/>
        </w:rPr>
      </w:pPr>
      <w:r w:rsidRPr="0052538D">
        <w:rPr>
          <w:rFonts w:ascii="Arial" w:hAnsi="Arial" w:cs="Arial"/>
          <w:b/>
        </w:rPr>
        <w:t xml:space="preserve">Textile Centre of Excellence staff or subcontractors </w:t>
      </w:r>
      <w:r>
        <w:rPr>
          <w:rFonts w:ascii="Arial" w:hAnsi="Arial" w:cs="Arial"/>
          <w:b/>
        </w:rPr>
        <w:t>h</w:t>
      </w:r>
      <w:r w:rsidRPr="0052538D">
        <w:rPr>
          <w:rFonts w:ascii="Arial" w:hAnsi="Arial" w:cs="Arial"/>
          <w:b/>
        </w:rPr>
        <w:t>ave a duty to report any concerns about harm in accordance with the Safeguarding Policy.</w:t>
      </w:r>
    </w:p>
    <w:p w:rsidR="00E9307D" w:rsidRDefault="00E9307D" w:rsidP="00E9307D">
      <w:pPr>
        <w:spacing w:line="360" w:lineRule="auto"/>
        <w:jc w:val="both"/>
        <w:rPr>
          <w:rFonts w:ascii="Arial" w:hAnsi="Arial" w:cs="Arial"/>
        </w:rPr>
      </w:pPr>
    </w:p>
    <w:p w:rsidR="00B43C62" w:rsidRPr="00E9307D" w:rsidRDefault="00E9307D" w:rsidP="00B43C62">
      <w:pPr>
        <w:spacing w:line="360" w:lineRule="auto"/>
        <w:jc w:val="both"/>
        <w:rPr>
          <w:rFonts w:ascii="Arial" w:hAnsi="Arial" w:cs="Arial"/>
          <w:b/>
        </w:rPr>
      </w:pPr>
      <w:r w:rsidRPr="00E9307D">
        <w:rPr>
          <w:rFonts w:ascii="Arial" w:hAnsi="Arial" w:cs="Arial"/>
          <w:b/>
        </w:rPr>
        <w:t>Types of Harm</w:t>
      </w:r>
    </w:p>
    <w:p w:rsidR="00E9307D" w:rsidRDefault="00E9307D" w:rsidP="00B43C62">
      <w:pPr>
        <w:spacing w:line="360" w:lineRule="auto"/>
        <w:jc w:val="both"/>
        <w:rPr>
          <w:rFonts w:ascii="Arial" w:hAnsi="Arial" w:cs="Arial"/>
        </w:rPr>
      </w:pPr>
    </w:p>
    <w:p w:rsidR="001425C4" w:rsidRDefault="001425C4" w:rsidP="00B43C62">
      <w:pPr>
        <w:spacing w:line="360" w:lineRule="auto"/>
        <w:jc w:val="both"/>
        <w:rPr>
          <w:rFonts w:ascii="Arial" w:hAnsi="Arial" w:cs="Arial"/>
        </w:rPr>
      </w:pPr>
      <w:r>
        <w:rPr>
          <w:rFonts w:ascii="Arial" w:hAnsi="Arial" w:cs="Arial"/>
        </w:rPr>
        <w:t>All members of staff and subcontractors must understand the meaning of harm and abuse.</w:t>
      </w:r>
    </w:p>
    <w:p w:rsidR="001425C4" w:rsidRDefault="001425C4" w:rsidP="00B43C62">
      <w:pPr>
        <w:spacing w:line="360" w:lineRule="auto"/>
        <w:jc w:val="both"/>
        <w:rPr>
          <w:rFonts w:ascii="Arial" w:hAnsi="Arial" w:cs="Arial"/>
        </w:rPr>
      </w:pPr>
    </w:p>
    <w:p w:rsidR="00B43C62" w:rsidRDefault="00B43C62" w:rsidP="00B43C62">
      <w:pPr>
        <w:spacing w:line="360" w:lineRule="auto"/>
        <w:jc w:val="both"/>
        <w:rPr>
          <w:rFonts w:ascii="Arial" w:hAnsi="Arial" w:cs="Arial"/>
        </w:rPr>
      </w:pPr>
      <w:r w:rsidRPr="000B5589">
        <w:rPr>
          <w:rFonts w:ascii="Arial" w:hAnsi="Arial" w:cs="Arial"/>
        </w:rPr>
        <w:t>Abuse and neglect are forms of maltreatment of a child</w:t>
      </w:r>
      <w:r w:rsidR="001425C4">
        <w:rPr>
          <w:rFonts w:ascii="Arial" w:hAnsi="Arial" w:cs="Arial"/>
        </w:rPr>
        <w:t>,</w:t>
      </w:r>
      <w:r w:rsidRPr="000B5589">
        <w:rPr>
          <w:rFonts w:ascii="Arial" w:hAnsi="Arial" w:cs="Arial"/>
        </w:rPr>
        <w:t xml:space="preserve"> young person</w:t>
      </w:r>
      <w:r w:rsidR="001425C4">
        <w:rPr>
          <w:rFonts w:ascii="Arial" w:hAnsi="Arial" w:cs="Arial"/>
        </w:rPr>
        <w:t xml:space="preserve"> or vulnerable adult</w:t>
      </w:r>
      <w:r w:rsidRPr="000B5589">
        <w:rPr>
          <w:rFonts w:ascii="Arial" w:hAnsi="Arial" w:cs="Arial"/>
        </w:rPr>
        <w:t xml:space="preserve">. </w:t>
      </w:r>
      <w:r w:rsidR="00055658">
        <w:rPr>
          <w:rFonts w:ascii="Arial" w:hAnsi="Arial" w:cs="Arial"/>
        </w:rPr>
        <w:t>The term c</w:t>
      </w:r>
      <w:r w:rsidRPr="000B5589">
        <w:rPr>
          <w:rFonts w:ascii="Arial" w:hAnsi="Arial" w:cs="Arial"/>
        </w:rPr>
        <w:t xml:space="preserve">hild refers to anyone under the age of 18. Somebody may abuse or neglect a child by inflicting harm, or by failing to act to prevent harm. </w:t>
      </w:r>
    </w:p>
    <w:p w:rsidR="00B43C62" w:rsidRDefault="00B43C62" w:rsidP="00B43C62">
      <w:pPr>
        <w:spacing w:line="360" w:lineRule="auto"/>
        <w:jc w:val="both"/>
        <w:rPr>
          <w:rFonts w:ascii="Arial" w:hAnsi="Arial" w:cs="Arial"/>
        </w:rPr>
      </w:pPr>
    </w:p>
    <w:p w:rsidR="000F182C" w:rsidRDefault="001425C4" w:rsidP="00B43C62">
      <w:pPr>
        <w:spacing w:line="360" w:lineRule="auto"/>
        <w:jc w:val="both"/>
        <w:rPr>
          <w:rFonts w:ascii="Arial" w:hAnsi="Arial" w:cs="Arial"/>
        </w:rPr>
      </w:pPr>
      <w:r>
        <w:rPr>
          <w:rFonts w:ascii="Arial" w:hAnsi="Arial" w:cs="Arial"/>
        </w:rPr>
        <w:t xml:space="preserve">Physical abuse involves </w:t>
      </w:r>
      <w:r w:rsidR="00B43C62" w:rsidRPr="000B5589">
        <w:rPr>
          <w:rFonts w:ascii="Arial" w:hAnsi="Arial" w:cs="Arial"/>
        </w:rPr>
        <w:t>causing physical harm to a child</w:t>
      </w:r>
      <w:r>
        <w:rPr>
          <w:rFonts w:ascii="Arial" w:hAnsi="Arial" w:cs="Arial"/>
        </w:rPr>
        <w:t xml:space="preserve">, </w:t>
      </w:r>
      <w:r w:rsidRPr="000B5589">
        <w:rPr>
          <w:rFonts w:ascii="Arial" w:hAnsi="Arial" w:cs="Arial"/>
        </w:rPr>
        <w:t>young person</w:t>
      </w:r>
      <w:r>
        <w:rPr>
          <w:rFonts w:ascii="Arial" w:hAnsi="Arial" w:cs="Arial"/>
        </w:rPr>
        <w:t xml:space="preserve"> or vulnerable adult</w:t>
      </w:r>
      <w:r w:rsidR="00B43C62" w:rsidRPr="000B5589">
        <w:rPr>
          <w:rFonts w:ascii="Arial" w:hAnsi="Arial" w:cs="Arial"/>
        </w:rPr>
        <w:t xml:space="preserve">. </w:t>
      </w:r>
    </w:p>
    <w:p w:rsidR="000F182C" w:rsidRDefault="000F182C" w:rsidP="00B43C62">
      <w:pPr>
        <w:spacing w:line="360" w:lineRule="auto"/>
        <w:jc w:val="both"/>
        <w:rPr>
          <w:rFonts w:ascii="Arial" w:hAnsi="Arial" w:cs="Arial"/>
        </w:rPr>
      </w:pPr>
    </w:p>
    <w:p w:rsidR="00B43C62" w:rsidRDefault="00B43C62" w:rsidP="00B43C62">
      <w:pPr>
        <w:spacing w:line="360" w:lineRule="auto"/>
        <w:jc w:val="both"/>
        <w:rPr>
          <w:rFonts w:ascii="Arial" w:hAnsi="Arial" w:cs="Arial"/>
        </w:rPr>
      </w:pPr>
      <w:r w:rsidRPr="000B5589">
        <w:rPr>
          <w:rFonts w:ascii="Arial" w:hAnsi="Arial" w:cs="Arial"/>
        </w:rPr>
        <w:t>Physical harm may also be caused when a parent or carer fabricates the symptoms of, or deliberately induces, illness in a child.</w:t>
      </w:r>
    </w:p>
    <w:p w:rsidR="00B43C62" w:rsidRDefault="00B43C62" w:rsidP="00B43C62">
      <w:pPr>
        <w:spacing w:line="360" w:lineRule="auto"/>
        <w:jc w:val="both"/>
        <w:rPr>
          <w:rFonts w:ascii="Arial" w:hAnsi="Arial" w:cs="Arial"/>
        </w:rPr>
      </w:pPr>
    </w:p>
    <w:p w:rsidR="000F182C" w:rsidRDefault="00B43C62" w:rsidP="00E9307D">
      <w:pPr>
        <w:spacing w:line="360" w:lineRule="auto"/>
        <w:jc w:val="both"/>
        <w:rPr>
          <w:rFonts w:ascii="Arial" w:hAnsi="Arial" w:cs="Arial"/>
        </w:rPr>
      </w:pPr>
      <w:r w:rsidRPr="000B5589">
        <w:rPr>
          <w:rFonts w:ascii="Arial" w:hAnsi="Arial" w:cs="Arial"/>
        </w:rPr>
        <w:t xml:space="preserve">Emotional abuse is the persistent emotional maltreatment of a </w:t>
      </w:r>
      <w:r w:rsidR="001425C4" w:rsidRPr="000B5589">
        <w:rPr>
          <w:rFonts w:ascii="Arial" w:hAnsi="Arial" w:cs="Arial"/>
        </w:rPr>
        <w:t>child</w:t>
      </w:r>
      <w:r w:rsidR="001425C4">
        <w:rPr>
          <w:rFonts w:ascii="Arial" w:hAnsi="Arial" w:cs="Arial"/>
        </w:rPr>
        <w:t xml:space="preserve">, </w:t>
      </w:r>
      <w:r w:rsidR="001425C4" w:rsidRPr="000B5589">
        <w:rPr>
          <w:rFonts w:ascii="Arial" w:hAnsi="Arial" w:cs="Arial"/>
        </w:rPr>
        <w:t>young person</w:t>
      </w:r>
      <w:r w:rsidR="001425C4">
        <w:rPr>
          <w:rFonts w:ascii="Arial" w:hAnsi="Arial" w:cs="Arial"/>
        </w:rPr>
        <w:t xml:space="preserve"> or vulnerable adult</w:t>
      </w:r>
      <w:r w:rsidRPr="000B5589">
        <w:rPr>
          <w:rFonts w:ascii="Arial" w:hAnsi="Arial" w:cs="Arial"/>
        </w:rPr>
        <w:t xml:space="preserve"> such as to cause severe and persistent adverse effects on th</w:t>
      </w:r>
      <w:r w:rsidR="001425C4">
        <w:rPr>
          <w:rFonts w:ascii="Arial" w:hAnsi="Arial" w:cs="Arial"/>
        </w:rPr>
        <w:t xml:space="preserve">at person’s </w:t>
      </w:r>
      <w:r w:rsidRPr="000B5589">
        <w:rPr>
          <w:rFonts w:ascii="Arial" w:hAnsi="Arial" w:cs="Arial"/>
        </w:rPr>
        <w:t>emotional development.</w:t>
      </w:r>
      <w:r w:rsidR="001425C4">
        <w:rPr>
          <w:rFonts w:ascii="Arial" w:hAnsi="Arial" w:cs="Arial"/>
        </w:rPr>
        <w:t xml:space="preserve"> </w:t>
      </w:r>
    </w:p>
    <w:p w:rsidR="000F182C" w:rsidRDefault="000F182C" w:rsidP="00E9307D">
      <w:pPr>
        <w:spacing w:line="360" w:lineRule="auto"/>
        <w:jc w:val="both"/>
        <w:rPr>
          <w:rFonts w:ascii="Arial" w:hAnsi="Arial" w:cs="Arial"/>
        </w:rPr>
      </w:pPr>
    </w:p>
    <w:p w:rsidR="00E9307D" w:rsidRDefault="00055658" w:rsidP="00E9307D">
      <w:pPr>
        <w:spacing w:line="360" w:lineRule="auto"/>
        <w:jc w:val="both"/>
        <w:rPr>
          <w:rFonts w:ascii="Arial" w:hAnsi="Arial" w:cs="Arial"/>
        </w:rPr>
      </w:pPr>
      <w:r>
        <w:rPr>
          <w:rFonts w:ascii="Arial" w:hAnsi="Arial" w:cs="Arial"/>
        </w:rPr>
        <w:t>A</w:t>
      </w:r>
      <w:r w:rsidR="00B43C62" w:rsidRPr="000B5589">
        <w:rPr>
          <w:rFonts w:ascii="Arial" w:hAnsi="Arial" w:cs="Arial"/>
        </w:rPr>
        <w:t>ll types of maltreatment</w:t>
      </w:r>
      <w:r>
        <w:rPr>
          <w:rFonts w:ascii="Arial" w:hAnsi="Arial" w:cs="Arial"/>
        </w:rPr>
        <w:t xml:space="preserve"> involve s</w:t>
      </w:r>
      <w:r w:rsidRPr="000B5589">
        <w:rPr>
          <w:rFonts w:ascii="Arial" w:hAnsi="Arial" w:cs="Arial"/>
        </w:rPr>
        <w:t>ome level of emotional abuse</w:t>
      </w:r>
      <w:r w:rsidR="00B43C62" w:rsidRPr="000B5589">
        <w:rPr>
          <w:rFonts w:ascii="Arial" w:hAnsi="Arial" w:cs="Arial"/>
        </w:rPr>
        <w:t>.</w:t>
      </w:r>
    </w:p>
    <w:p w:rsidR="001425C4" w:rsidRDefault="001425C4" w:rsidP="00E9307D">
      <w:pPr>
        <w:spacing w:line="360" w:lineRule="auto"/>
        <w:jc w:val="both"/>
        <w:rPr>
          <w:rFonts w:ascii="Arial" w:hAnsi="Arial" w:cs="Arial"/>
        </w:rPr>
      </w:pPr>
    </w:p>
    <w:p w:rsidR="00E9307D" w:rsidRDefault="00B43C62" w:rsidP="00E9307D">
      <w:pPr>
        <w:spacing w:line="360" w:lineRule="auto"/>
        <w:jc w:val="both"/>
        <w:rPr>
          <w:rFonts w:ascii="Arial" w:hAnsi="Arial" w:cs="Arial"/>
        </w:rPr>
      </w:pPr>
      <w:r w:rsidRPr="000B5589">
        <w:rPr>
          <w:rFonts w:ascii="Arial" w:hAnsi="Arial" w:cs="Arial"/>
        </w:rPr>
        <w:t>Sexual abuse involves forcing or enticing a child or young person to take part in sexual activities</w:t>
      </w:r>
      <w:r w:rsidR="001425C4">
        <w:rPr>
          <w:rFonts w:ascii="Arial" w:hAnsi="Arial" w:cs="Arial"/>
        </w:rPr>
        <w:t>.</w:t>
      </w:r>
      <w:r w:rsidRPr="000B5589">
        <w:rPr>
          <w:rFonts w:ascii="Arial" w:hAnsi="Arial" w:cs="Arial"/>
        </w:rPr>
        <w:t xml:space="preserve"> The activities may involve physical contact</w:t>
      </w:r>
      <w:r w:rsidR="001425C4">
        <w:rPr>
          <w:rFonts w:ascii="Arial" w:hAnsi="Arial" w:cs="Arial"/>
        </w:rPr>
        <w:t xml:space="preserve">. </w:t>
      </w:r>
      <w:r w:rsidRPr="000B5589">
        <w:rPr>
          <w:rFonts w:ascii="Arial" w:hAnsi="Arial" w:cs="Arial"/>
        </w:rPr>
        <w:t>They may include non-contact activities</w:t>
      </w:r>
      <w:r w:rsidR="001425C4">
        <w:rPr>
          <w:rFonts w:ascii="Arial" w:hAnsi="Arial" w:cs="Arial"/>
        </w:rPr>
        <w:t>.</w:t>
      </w:r>
    </w:p>
    <w:p w:rsidR="00E9307D" w:rsidRDefault="00E9307D" w:rsidP="00E9307D">
      <w:pPr>
        <w:spacing w:line="360" w:lineRule="auto"/>
        <w:jc w:val="both"/>
        <w:rPr>
          <w:rFonts w:ascii="Arial" w:hAnsi="Arial" w:cs="Arial"/>
        </w:rPr>
      </w:pPr>
    </w:p>
    <w:p w:rsidR="00DE3222" w:rsidRDefault="00B43C62" w:rsidP="00E9307D">
      <w:pPr>
        <w:spacing w:line="360" w:lineRule="auto"/>
        <w:jc w:val="both"/>
        <w:rPr>
          <w:rFonts w:ascii="Arial" w:hAnsi="Arial" w:cs="Arial"/>
        </w:rPr>
      </w:pPr>
      <w:r w:rsidRPr="000B5589">
        <w:rPr>
          <w:rFonts w:ascii="Arial" w:hAnsi="Arial" w:cs="Arial"/>
        </w:rPr>
        <w:lastRenderedPageBreak/>
        <w:t xml:space="preserve">Neglect is the persistent failure to meet a </w:t>
      </w:r>
      <w:r w:rsidR="001425C4" w:rsidRPr="000B5589">
        <w:rPr>
          <w:rFonts w:ascii="Arial" w:hAnsi="Arial" w:cs="Arial"/>
        </w:rPr>
        <w:t>child</w:t>
      </w:r>
      <w:r w:rsidR="001425C4">
        <w:rPr>
          <w:rFonts w:ascii="Arial" w:hAnsi="Arial" w:cs="Arial"/>
        </w:rPr>
        <w:t xml:space="preserve">, </w:t>
      </w:r>
      <w:r w:rsidR="001425C4" w:rsidRPr="000B5589">
        <w:rPr>
          <w:rFonts w:ascii="Arial" w:hAnsi="Arial" w:cs="Arial"/>
        </w:rPr>
        <w:t>young person</w:t>
      </w:r>
      <w:r w:rsidR="001425C4">
        <w:rPr>
          <w:rFonts w:ascii="Arial" w:hAnsi="Arial" w:cs="Arial"/>
        </w:rPr>
        <w:t xml:space="preserve"> or vulnerable adult</w:t>
      </w:r>
      <w:r w:rsidRPr="000B5589">
        <w:rPr>
          <w:rFonts w:ascii="Arial" w:hAnsi="Arial" w:cs="Arial"/>
        </w:rPr>
        <w:t>’s basic physical and/or psychological needs</w:t>
      </w:r>
      <w:r w:rsidR="00DE3222">
        <w:rPr>
          <w:rFonts w:ascii="Arial" w:hAnsi="Arial" w:cs="Arial"/>
        </w:rPr>
        <w:t>.</w:t>
      </w:r>
    </w:p>
    <w:p w:rsidR="00BB7346" w:rsidRDefault="00BB7346" w:rsidP="00E9307D">
      <w:pPr>
        <w:spacing w:line="360" w:lineRule="auto"/>
        <w:jc w:val="both"/>
        <w:rPr>
          <w:rFonts w:ascii="Arial" w:hAnsi="Arial" w:cs="Arial"/>
        </w:rPr>
      </w:pPr>
    </w:p>
    <w:p w:rsidR="00055658" w:rsidRDefault="00BB7346" w:rsidP="00055658">
      <w:pPr>
        <w:spacing w:line="360" w:lineRule="auto"/>
        <w:jc w:val="both"/>
        <w:rPr>
          <w:rFonts w:ascii="Arial" w:hAnsi="Arial" w:cs="Arial"/>
        </w:rPr>
      </w:pPr>
      <w:r w:rsidRPr="00D01A53">
        <w:rPr>
          <w:rFonts w:ascii="Arial" w:hAnsi="Arial" w:cs="Arial"/>
          <w:b/>
        </w:rPr>
        <w:t>R</w:t>
      </w:r>
      <w:r w:rsidR="000F182C" w:rsidRPr="00D01A53">
        <w:rPr>
          <w:rFonts w:ascii="Arial" w:hAnsi="Arial" w:cs="Arial"/>
          <w:b/>
        </w:rPr>
        <w:t xml:space="preserve">adicalization </w:t>
      </w:r>
      <w:r w:rsidR="00055658">
        <w:rPr>
          <w:rFonts w:ascii="Arial" w:hAnsi="Arial" w:cs="Arial"/>
        </w:rPr>
        <w:t xml:space="preserve">involves grooming and enticing a </w:t>
      </w:r>
      <w:r w:rsidR="00055658" w:rsidRPr="000B5589">
        <w:rPr>
          <w:rFonts w:ascii="Arial" w:hAnsi="Arial" w:cs="Arial"/>
        </w:rPr>
        <w:t>child</w:t>
      </w:r>
      <w:r w:rsidR="00055658">
        <w:rPr>
          <w:rFonts w:ascii="Arial" w:hAnsi="Arial" w:cs="Arial"/>
        </w:rPr>
        <w:t xml:space="preserve">, </w:t>
      </w:r>
      <w:r w:rsidR="00055658" w:rsidRPr="000B5589">
        <w:rPr>
          <w:rFonts w:ascii="Arial" w:hAnsi="Arial" w:cs="Arial"/>
        </w:rPr>
        <w:t>young person</w:t>
      </w:r>
      <w:r w:rsidR="00055658">
        <w:rPr>
          <w:rFonts w:ascii="Arial" w:hAnsi="Arial" w:cs="Arial"/>
        </w:rPr>
        <w:t xml:space="preserve"> or vulnerable adult</w:t>
      </w:r>
      <w:r w:rsidR="00055658" w:rsidRPr="000B5589">
        <w:rPr>
          <w:rFonts w:ascii="Arial" w:hAnsi="Arial" w:cs="Arial"/>
        </w:rPr>
        <w:t>’s</w:t>
      </w:r>
      <w:r w:rsidR="000F182C">
        <w:rPr>
          <w:rFonts w:ascii="Arial" w:hAnsi="Arial" w:cs="Arial"/>
        </w:rPr>
        <w:t xml:space="preserve"> to </w:t>
      </w:r>
      <w:r w:rsidR="00055658">
        <w:rPr>
          <w:rFonts w:ascii="Arial" w:hAnsi="Arial" w:cs="Arial"/>
        </w:rPr>
        <w:t xml:space="preserve">forsake British values and act in a radicalised manner. </w:t>
      </w:r>
    </w:p>
    <w:p w:rsidR="00055658" w:rsidRDefault="00055658" w:rsidP="00055658">
      <w:pPr>
        <w:spacing w:line="360" w:lineRule="auto"/>
        <w:jc w:val="both"/>
        <w:rPr>
          <w:rFonts w:ascii="Arial" w:hAnsi="Arial" w:cs="Arial"/>
        </w:rPr>
      </w:pPr>
    </w:p>
    <w:p w:rsidR="000F182C" w:rsidRDefault="00055658" w:rsidP="00055658">
      <w:pPr>
        <w:spacing w:line="360" w:lineRule="auto"/>
        <w:jc w:val="both"/>
        <w:rPr>
          <w:rFonts w:ascii="Arial" w:hAnsi="Arial" w:cs="Arial"/>
        </w:rPr>
      </w:pPr>
      <w:r>
        <w:rPr>
          <w:rFonts w:ascii="Arial" w:hAnsi="Arial" w:cs="Arial"/>
        </w:rPr>
        <w:t xml:space="preserve">Currently </w:t>
      </w:r>
      <w:r w:rsidR="000F182C">
        <w:rPr>
          <w:rFonts w:ascii="Arial" w:hAnsi="Arial" w:cs="Arial"/>
        </w:rPr>
        <w:t xml:space="preserve">groups to be considered as possible radicalizers </w:t>
      </w:r>
      <w:r w:rsidR="000F182C" w:rsidRPr="005268B3">
        <w:rPr>
          <w:rFonts w:ascii="Arial" w:hAnsi="Arial" w:cs="Arial"/>
        </w:rPr>
        <w:t>includ</w:t>
      </w:r>
      <w:r w:rsidR="000F182C">
        <w:rPr>
          <w:rFonts w:ascii="Arial" w:hAnsi="Arial" w:cs="Arial"/>
        </w:rPr>
        <w:t xml:space="preserve">e but are not exclusively those </w:t>
      </w:r>
      <w:r w:rsidR="000F182C" w:rsidRPr="005268B3">
        <w:rPr>
          <w:rFonts w:ascii="Arial" w:hAnsi="Arial" w:cs="Arial"/>
        </w:rPr>
        <w:t>linked to Islamist ideology</w:t>
      </w:r>
      <w:r w:rsidR="000F182C">
        <w:rPr>
          <w:rFonts w:ascii="Arial" w:hAnsi="Arial" w:cs="Arial"/>
        </w:rPr>
        <w:t xml:space="preserve">, </w:t>
      </w:r>
      <w:r w:rsidR="003249E5">
        <w:rPr>
          <w:rFonts w:ascii="Arial" w:hAnsi="Arial" w:cs="Arial"/>
        </w:rPr>
        <w:t>f</w:t>
      </w:r>
      <w:r w:rsidR="000F182C" w:rsidRPr="005268B3">
        <w:rPr>
          <w:rFonts w:ascii="Arial" w:hAnsi="Arial" w:cs="Arial"/>
        </w:rPr>
        <w:t xml:space="preserve">ar </w:t>
      </w:r>
      <w:r w:rsidR="003249E5">
        <w:rPr>
          <w:rFonts w:ascii="Arial" w:hAnsi="Arial" w:cs="Arial"/>
        </w:rPr>
        <w:t>r</w:t>
      </w:r>
      <w:r w:rsidR="000F182C" w:rsidRPr="005268B3">
        <w:rPr>
          <w:rFonts w:ascii="Arial" w:hAnsi="Arial" w:cs="Arial"/>
        </w:rPr>
        <w:t xml:space="preserve">ight </w:t>
      </w:r>
      <w:r w:rsidR="003249E5">
        <w:rPr>
          <w:rFonts w:ascii="Arial" w:hAnsi="Arial" w:cs="Arial"/>
        </w:rPr>
        <w:t>s</w:t>
      </w:r>
      <w:r w:rsidR="000F182C" w:rsidRPr="005268B3">
        <w:rPr>
          <w:rFonts w:ascii="Arial" w:hAnsi="Arial" w:cs="Arial"/>
        </w:rPr>
        <w:t xml:space="preserve">upremacist ideology, </w:t>
      </w:r>
      <w:r w:rsidR="003249E5">
        <w:rPr>
          <w:rFonts w:ascii="Arial" w:hAnsi="Arial" w:cs="Arial"/>
        </w:rPr>
        <w:t>n</w:t>
      </w:r>
      <w:r w:rsidR="003249E5" w:rsidRPr="005268B3">
        <w:rPr>
          <w:rFonts w:ascii="Arial" w:hAnsi="Arial" w:cs="Arial"/>
        </w:rPr>
        <w:t>ationalist</w:t>
      </w:r>
      <w:r w:rsidR="000F182C" w:rsidRPr="005268B3">
        <w:rPr>
          <w:rFonts w:ascii="Arial" w:hAnsi="Arial" w:cs="Arial"/>
        </w:rPr>
        <w:t xml:space="preserve"> and </w:t>
      </w:r>
      <w:r w:rsidR="003249E5">
        <w:rPr>
          <w:rFonts w:ascii="Arial" w:hAnsi="Arial" w:cs="Arial"/>
        </w:rPr>
        <w:t>l</w:t>
      </w:r>
      <w:r w:rsidR="000F182C" w:rsidRPr="005268B3">
        <w:rPr>
          <w:rFonts w:ascii="Arial" w:hAnsi="Arial" w:cs="Arial"/>
        </w:rPr>
        <w:t xml:space="preserve">oyalist paramilitary groups, and extremist </w:t>
      </w:r>
      <w:r w:rsidR="003249E5">
        <w:rPr>
          <w:rFonts w:ascii="Arial" w:hAnsi="Arial" w:cs="Arial"/>
        </w:rPr>
        <w:t>a</w:t>
      </w:r>
      <w:r w:rsidR="000F182C" w:rsidRPr="005268B3">
        <w:rPr>
          <w:rFonts w:ascii="Arial" w:hAnsi="Arial" w:cs="Arial"/>
        </w:rPr>
        <w:t xml:space="preserve">nimal </w:t>
      </w:r>
      <w:r w:rsidR="003249E5">
        <w:rPr>
          <w:rFonts w:ascii="Arial" w:hAnsi="Arial" w:cs="Arial"/>
        </w:rPr>
        <w:t>r</w:t>
      </w:r>
      <w:r w:rsidR="000F182C" w:rsidRPr="005268B3">
        <w:rPr>
          <w:rFonts w:ascii="Arial" w:hAnsi="Arial" w:cs="Arial"/>
        </w:rPr>
        <w:t>ights movements.</w:t>
      </w:r>
    </w:p>
    <w:p w:rsidR="003249E5" w:rsidRPr="003249E5" w:rsidRDefault="003249E5" w:rsidP="00055658">
      <w:pPr>
        <w:spacing w:line="360" w:lineRule="auto"/>
        <w:jc w:val="both"/>
        <w:rPr>
          <w:rFonts w:ascii="Arial" w:hAnsi="Arial" w:cs="Arial"/>
        </w:rPr>
      </w:pPr>
    </w:p>
    <w:p w:rsidR="003249E5" w:rsidRPr="003249E5" w:rsidRDefault="003249E5" w:rsidP="00055658">
      <w:pPr>
        <w:spacing w:line="360" w:lineRule="auto"/>
        <w:jc w:val="both"/>
        <w:rPr>
          <w:rFonts w:ascii="Arial" w:hAnsi="Arial" w:cs="Arial"/>
          <w:b/>
        </w:rPr>
      </w:pPr>
      <w:r w:rsidRPr="003249E5">
        <w:rPr>
          <w:rFonts w:ascii="Arial" w:hAnsi="Arial" w:cs="Arial"/>
        </w:rPr>
        <w:t xml:space="preserve">All staff will receive appropriate training regarding radicalisation through the </w:t>
      </w:r>
      <w:r w:rsidRPr="003249E5">
        <w:rPr>
          <w:rFonts w:ascii="Arial" w:hAnsi="Arial" w:cs="Arial"/>
          <w:shd w:val="clear" w:color="auto" w:fill="FFFFFF"/>
        </w:rPr>
        <w:t>Workshop to Raise Awareness of</w:t>
      </w:r>
      <w:r w:rsidRPr="003249E5">
        <w:rPr>
          <w:rStyle w:val="apple-converted-space"/>
          <w:rFonts w:ascii="Arial" w:hAnsi="Arial" w:cs="Arial"/>
          <w:shd w:val="clear" w:color="auto" w:fill="FFFFFF"/>
        </w:rPr>
        <w:t> </w:t>
      </w:r>
      <w:r w:rsidRPr="003249E5">
        <w:rPr>
          <w:rStyle w:val="Emphasis"/>
          <w:rFonts w:ascii="Arial" w:hAnsi="Arial" w:cs="Arial"/>
          <w:bCs/>
          <w:i w:val="0"/>
          <w:iCs w:val="0"/>
          <w:shd w:val="clear" w:color="auto" w:fill="FFFFFF"/>
        </w:rPr>
        <w:t>Prevent</w:t>
      </w:r>
      <w:r w:rsidRPr="003249E5">
        <w:rPr>
          <w:rFonts w:ascii="Arial" w:hAnsi="Arial" w:cs="Arial"/>
        </w:rPr>
        <w:t xml:space="preserve"> </w:t>
      </w:r>
      <w:r>
        <w:rPr>
          <w:rFonts w:ascii="Arial" w:hAnsi="Arial" w:cs="Arial"/>
        </w:rPr>
        <w:t>(</w:t>
      </w:r>
      <w:r w:rsidRPr="003249E5">
        <w:rPr>
          <w:rFonts w:ascii="Arial" w:hAnsi="Arial" w:cs="Arial"/>
        </w:rPr>
        <w:t>WRAP</w:t>
      </w:r>
      <w:r>
        <w:rPr>
          <w:rFonts w:ascii="Arial" w:hAnsi="Arial" w:cs="Arial"/>
        </w:rPr>
        <w:t>)</w:t>
      </w:r>
      <w:r w:rsidRPr="003249E5">
        <w:rPr>
          <w:rFonts w:ascii="Arial" w:hAnsi="Arial" w:cs="Arial"/>
        </w:rPr>
        <w:t xml:space="preserve"> programme and other sessions</w:t>
      </w:r>
      <w:r>
        <w:rPr>
          <w:rFonts w:ascii="Arial" w:hAnsi="Arial" w:cs="Arial"/>
        </w:rPr>
        <w:t>. (See safeguarding policy)</w:t>
      </w:r>
    </w:p>
    <w:p w:rsidR="000F182C" w:rsidRPr="003249E5" w:rsidRDefault="000F182C" w:rsidP="00B43C62">
      <w:pPr>
        <w:spacing w:line="360" w:lineRule="auto"/>
        <w:jc w:val="both"/>
        <w:rPr>
          <w:rFonts w:ascii="Arial" w:hAnsi="Arial" w:cs="Arial"/>
        </w:rPr>
      </w:pPr>
    </w:p>
    <w:p w:rsidR="00D17C8F" w:rsidRDefault="00D17C8F" w:rsidP="00D17C8F">
      <w:pPr>
        <w:spacing w:line="360" w:lineRule="auto"/>
        <w:jc w:val="both"/>
        <w:rPr>
          <w:rFonts w:ascii="Arial" w:hAnsi="Arial" w:cs="Arial"/>
        </w:rPr>
      </w:pPr>
      <w:r w:rsidRPr="00BB7346">
        <w:rPr>
          <w:rFonts w:ascii="Arial" w:hAnsi="Arial" w:cs="Arial"/>
        </w:rPr>
        <w:t xml:space="preserve">Forced </w:t>
      </w:r>
      <w:r w:rsidRPr="008057A4">
        <w:rPr>
          <w:rFonts w:ascii="Arial" w:hAnsi="Arial" w:cs="Arial"/>
        </w:rPr>
        <w:t>marriage is primarily, but not exclusively,</w:t>
      </w:r>
      <w:r>
        <w:rPr>
          <w:rFonts w:ascii="Arial" w:hAnsi="Arial" w:cs="Arial"/>
        </w:rPr>
        <w:t xml:space="preserve"> </w:t>
      </w:r>
      <w:r w:rsidRPr="008057A4">
        <w:rPr>
          <w:rFonts w:ascii="Arial" w:hAnsi="Arial" w:cs="Arial"/>
        </w:rPr>
        <w:t>an issue of violence against females.</w:t>
      </w:r>
      <w:r>
        <w:rPr>
          <w:rFonts w:ascii="Arial" w:hAnsi="Arial" w:cs="Arial"/>
        </w:rPr>
        <w:t xml:space="preserve"> F</w:t>
      </w:r>
      <w:r w:rsidRPr="008057A4">
        <w:rPr>
          <w:rFonts w:ascii="Arial" w:hAnsi="Arial" w:cs="Arial"/>
        </w:rPr>
        <w:t xml:space="preserve">orced marriage </w:t>
      </w:r>
      <w:r>
        <w:rPr>
          <w:rFonts w:ascii="Arial" w:hAnsi="Arial" w:cs="Arial"/>
        </w:rPr>
        <w:t xml:space="preserve">often </w:t>
      </w:r>
      <w:r w:rsidRPr="008057A4">
        <w:rPr>
          <w:rFonts w:ascii="Arial" w:hAnsi="Arial" w:cs="Arial"/>
        </w:rPr>
        <w:t>involve</w:t>
      </w:r>
      <w:r>
        <w:rPr>
          <w:rFonts w:ascii="Arial" w:hAnsi="Arial" w:cs="Arial"/>
        </w:rPr>
        <w:t>s</w:t>
      </w:r>
      <w:r w:rsidRPr="008057A4">
        <w:rPr>
          <w:rFonts w:ascii="Arial" w:hAnsi="Arial" w:cs="Arial"/>
        </w:rPr>
        <w:t xml:space="preserve"> young women and girls aged between 13 and 30</w:t>
      </w:r>
      <w:r>
        <w:rPr>
          <w:rFonts w:ascii="Arial" w:hAnsi="Arial" w:cs="Arial"/>
        </w:rPr>
        <w:t xml:space="preserve"> (Our learners can be in this age group). Th</w:t>
      </w:r>
      <w:r w:rsidRPr="008057A4">
        <w:rPr>
          <w:rFonts w:ascii="Arial" w:hAnsi="Arial" w:cs="Arial"/>
        </w:rPr>
        <w:t xml:space="preserve">ere is evidence that </w:t>
      </w:r>
      <w:r>
        <w:rPr>
          <w:rFonts w:ascii="Arial" w:hAnsi="Arial" w:cs="Arial"/>
        </w:rPr>
        <w:t>some</w:t>
      </w:r>
      <w:r w:rsidRPr="008057A4">
        <w:rPr>
          <w:rFonts w:ascii="Arial" w:hAnsi="Arial" w:cs="Arial"/>
        </w:rPr>
        <w:t xml:space="preserve"> victims </w:t>
      </w:r>
      <w:r>
        <w:rPr>
          <w:rFonts w:ascii="Arial" w:hAnsi="Arial" w:cs="Arial"/>
        </w:rPr>
        <w:t xml:space="preserve">of forced marriage </w:t>
      </w:r>
      <w:r w:rsidRPr="008057A4">
        <w:rPr>
          <w:rFonts w:ascii="Arial" w:hAnsi="Arial" w:cs="Arial"/>
        </w:rPr>
        <w:t xml:space="preserve">are male. </w:t>
      </w:r>
    </w:p>
    <w:p w:rsidR="003249E5" w:rsidRDefault="003249E5" w:rsidP="00D17C8F">
      <w:pPr>
        <w:spacing w:line="360" w:lineRule="auto"/>
        <w:jc w:val="both"/>
        <w:rPr>
          <w:rFonts w:ascii="Arial" w:hAnsi="Arial" w:cs="Arial"/>
        </w:rPr>
      </w:pPr>
    </w:p>
    <w:p w:rsidR="00D17C8F" w:rsidRDefault="00D17C8F" w:rsidP="00D17C8F">
      <w:pPr>
        <w:spacing w:line="360" w:lineRule="auto"/>
        <w:jc w:val="both"/>
        <w:rPr>
          <w:rFonts w:ascii="Arial" w:hAnsi="Arial" w:cs="Arial"/>
        </w:rPr>
      </w:pPr>
      <w:r w:rsidRPr="008057A4">
        <w:rPr>
          <w:rFonts w:ascii="Arial" w:hAnsi="Arial" w:cs="Arial"/>
        </w:rPr>
        <w:t>Forced marriage is a</w:t>
      </w:r>
      <w:r>
        <w:rPr>
          <w:rFonts w:ascii="Arial" w:hAnsi="Arial" w:cs="Arial"/>
        </w:rPr>
        <w:t xml:space="preserve"> form of abuse and not </w:t>
      </w:r>
      <w:r w:rsidRPr="008057A4">
        <w:rPr>
          <w:rFonts w:ascii="Arial" w:hAnsi="Arial" w:cs="Arial"/>
        </w:rPr>
        <w:t xml:space="preserve">a private, personal, domestic, family, religious, or cultural issue. </w:t>
      </w:r>
    </w:p>
    <w:p w:rsidR="00BB7346" w:rsidRDefault="00BB7346" w:rsidP="00D17C8F">
      <w:pPr>
        <w:spacing w:line="360" w:lineRule="auto"/>
        <w:jc w:val="both"/>
        <w:rPr>
          <w:rFonts w:ascii="Arial" w:hAnsi="Arial" w:cs="Arial"/>
        </w:rPr>
      </w:pPr>
    </w:p>
    <w:p w:rsidR="00D17C8F" w:rsidRDefault="00D17C8F" w:rsidP="00D17C8F">
      <w:pPr>
        <w:spacing w:line="360" w:lineRule="auto"/>
        <w:jc w:val="both"/>
        <w:rPr>
          <w:rFonts w:ascii="Arial" w:hAnsi="Arial" w:cs="Arial"/>
        </w:rPr>
      </w:pPr>
      <w:r>
        <w:rPr>
          <w:rFonts w:ascii="Arial" w:hAnsi="Arial" w:cs="Arial"/>
        </w:rPr>
        <w:t>A</w:t>
      </w:r>
      <w:r w:rsidRPr="008057A4">
        <w:rPr>
          <w:rFonts w:ascii="Arial" w:hAnsi="Arial" w:cs="Arial"/>
        </w:rPr>
        <w:t xml:space="preserve"> forced marriage and an arranged marriage</w:t>
      </w:r>
      <w:r>
        <w:rPr>
          <w:rFonts w:ascii="Arial" w:hAnsi="Arial" w:cs="Arial"/>
        </w:rPr>
        <w:t xml:space="preserve"> is not the same thing</w:t>
      </w:r>
      <w:r w:rsidRPr="008057A4">
        <w:rPr>
          <w:rFonts w:ascii="Arial" w:hAnsi="Arial" w:cs="Arial"/>
        </w:rPr>
        <w:t xml:space="preserve">. </w:t>
      </w:r>
      <w:r>
        <w:rPr>
          <w:rFonts w:ascii="Arial" w:hAnsi="Arial" w:cs="Arial"/>
        </w:rPr>
        <w:t xml:space="preserve">In an arranged marriage </w:t>
      </w:r>
      <w:r w:rsidRPr="008057A4">
        <w:rPr>
          <w:rFonts w:ascii="Arial" w:hAnsi="Arial" w:cs="Arial"/>
        </w:rPr>
        <w:t xml:space="preserve">the choice of whether or not to accept the arrangement remains with the </w:t>
      </w:r>
      <w:r>
        <w:rPr>
          <w:rFonts w:ascii="Arial" w:hAnsi="Arial" w:cs="Arial"/>
        </w:rPr>
        <w:t>people potentially getting married</w:t>
      </w:r>
      <w:r w:rsidRPr="008057A4">
        <w:rPr>
          <w:rFonts w:ascii="Arial" w:hAnsi="Arial" w:cs="Arial"/>
        </w:rPr>
        <w:t>.</w:t>
      </w:r>
    </w:p>
    <w:p w:rsidR="00570D6B" w:rsidRPr="008057A4" w:rsidRDefault="00570D6B" w:rsidP="00D17C8F">
      <w:pPr>
        <w:spacing w:line="360" w:lineRule="auto"/>
        <w:jc w:val="both"/>
        <w:rPr>
          <w:rFonts w:ascii="Arial" w:hAnsi="Arial" w:cs="Arial"/>
        </w:rPr>
      </w:pPr>
    </w:p>
    <w:p w:rsidR="00D17C8F" w:rsidRPr="008057A4" w:rsidRDefault="00D17C8F" w:rsidP="00D17C8F">
      <w:pPr>
        <w:spacing w:line="360" w:lineRule="auto"/>
        <w:jc w:val="both"/>
        <w:rPr>
          <w:rFonts w:ascii="Arial" w:hAnsi="Arial" w:cs="Arial"/>
        </w:rPr>
      </w:pPr>
      <w:r w:rsidRPr="008057A4">
        <w:rPr>
          <w:rFonts w:ascii="Arial" w:hAnsi="Arial" w:cs="Arial"/>
        </w:rPr>
        <w:t xml:space="preserve">Some forced marriages take place in the UK with no overseas element, while others involve a partner coming from overseas or a British citizen being sent abroad. </w:t>
      </w:r>
    </w:p>
    <w:p w:rsidR="00D17C8F" w:rsidRDefault="00D17C8F" w:rsidP="00D17C8F">
      <w:pPr>
        <w:spacing w:line="360" w:lineRule="auto"/>
        <w:jc w:val="both"/>
        <w:rPr>
          <w:rFonts w:ascii="Arial" w:hAnsi="Arial" w:cs="Arial"/>
          <w:spacing w:val="-15"/>
        </w:rPr>
      </w:pPr>
      <w:r>
        <w:rPr>
          <w:rFonts w:ascii="Arial" w:hAnsi="Arial" w:cs="Arial"/>
          <w:spacing w:val="-15"/>
        </w:rPr>
        <w:br w:type="page"/>
      </w:r>
    </w:p>
    <w:p w:rsidR="00F404A1" w:rsidRDefault="00F404A1" w:rsidP="00F404A1">
      <w:pPr>
        <w:spacing w:line="360" w:lineRule="auto"/>
        <w:jc w:val="both"/>
        <w:rPr>
          <w:rFonts w:ascii="Arial" w:hAnsi="Arial" w:cs="Arial"/>
        </w:rPr>
      </w:pPr>
      <w:r>
        <w:rPr>
          <w:rFonts w:ascii="Arial" w:hAnsi="Arial" w:cs="Arial"/>
        </w:rPr>
        <w:lastRenderedPageBreak/>
        <w:t xml:space="preserve">Crime of control (Sometimes referred to as honour killing) </w:t>
      </w:r>
      <w:r w:rsidRPr="008057A4">
        <w:rPr>
          <w:rFonts w:ascii="Arial" w:hAnsi="Arial" w:cs="Arial"/>
        </w:rPr>
        <w:t>is a</w:t>
      </w:r>
      <w:r>
        <w:rPr>
          <w:rFonts w:ascii="Arial" w:hAnsi="Arial" w:cs="Arial"/>
        </w:rPr>
        <w:t xml:space="preserve"> form of abuse and not </w:t>
      </w:r>
      <w:r w:rsidRPr="008057A4">
        <w:rPr>
          <w:rFonts w:ascii="Arial" w:hAnsi="Arial" w:cs="Arial"/>
        </w:rPr>
        <w:t xml:space="preserve">a private, personal, domestic, family, religious, or cultural issue. </w:t>
      </w:r>
    </w:p>
    <w:p w:rsidR="00F404A1" w:rsidRDefault="00F404A1" w:rsidP="00F404A1">
      <w:pPr>
        <w:spacing w:line="360" w:lineRule="auto"/>
        <w:jc w:val="both"/>
        <w:rPr>
          <w:rFonts w:ascii="Arial" w:hAnsi="Arial" w:cs="Arial"/>
        </w:rPr>
      </w:pPr>
    </w:p>
    <w:p w:rsidR="00F404A1" w:rsidRDefault="00F404A1" w:rsidP="00F404A1">
      <w:pPr>
        <w:spacing w:line="360" w:lineRule="auto"/>
        <w:jc w:val="both"/>
        <w:rPr>
          <w:rFonts w:ascii="Arial" w:hAnsi="Arial" w:cs="Arial"/>
        </w:rPr>
      </w:pPr>
      <w:r>
        <w:rPr>
          <w:rFonts w:ascii="Arial" w:hAnsi="Arial" w:cs="Arial"/>
        </w:rPr>
        <w:t>In these situations a person may be confined, neglected, attacked and, in the worst case, killed.</w:t>
      </w:r>
      <w:r w:rsidR="004B4893">
        <w:rPr>
          <w:rFonts w:ascii="Arial" w:hAnsi="Arial" w:cs="Arial"/>
        </w:rPr>
        <w:t xml:space="preserve"> This abuse is usually perpetrated by the victim’s family as a punishment for an ill-conceived perceived wrong.</w:t>
      </w:r>
    </w:p>
    <w:p w:rsidR="00F404A1" w:rsidRDefault="00F404A1" w:rsidP="00F404A1">
      <w:pPr>
        <w:spacing w:line="360" w:lineRule="auto"/>
        <w:jc w:val="both"/>
        <w:rPr>
          <w:rFonts w:ascii="Arial" w:hAnsi="Arial" w:cs="Arial"/>
        </w:rPr>
      </w:pPr>
    </w:p>
    <w:p w:rsidR="00D17C8F" w:rsidRPr="00F84EC3" w:rsidRDefault="00D17C8F" w:rsidP="00D17C8F">
      <w:pPr>
        <w:shd w:val="clear" w:color="auto" w:fill="FFFFFF"/>
        <w:spacing w:after="330" w:line="360" w:lineRule="auto"/>
        <w:jc w:val="both"/>
        <w:rPr>
          <w:rFonts w:ascii="Arial" w:hAnsi="Arial" w:cs="Arial"/>
        </w:rPr>
      </w:pPr>
      <w:r w:rsidRPr="00BB7346">
        <w:rPr>
          <w:rFonts w:ascii="Arial" w:hAnsi="Arial" w:cs="Arial"/>
        </w:rPr>
        <w:t>Female genital mutilation (FGM</w:t>
      </w:r>
      <w:r w:rsidR="00EE37B2" w:rsidRPr="00BB7346">
        <w:rPr>
          <w:rFonts w:ascii="Arial" w:hAnsi="Arial" w:cs="Arial"/>
        </w:rPr>
        <w:t>)</w:t>
      </w:r>
      <w:r w:rsidRPr="008057A4">
        <w:rPr>
          <w:rFonts w:ascii="Arial" w:hAnsi="Arial" w:cs="Arial"/>
        </w:rPr>
        <w:t xml:space="preserve"> </w:t>
      </w:r>
      <w:r w:rsidRPr="00F84EC3">
        <w:rPr>
          <w:rFonts w:ascii="Arial" w:hAnsi="Arial" w:cs="Arial"/>
        </w:rPr>
        <w:t>can cause </w:t>
      </w:r>
      <w:r w:rsidRPr="00F84EC3">
        <w:rPr>
          <w:rFonts w:ascii="Arial" w:hAnsi="Arial" w:cs="Arial"/>
          <w:bCs/>
        </w:rPr>
        <w:t>severe bleeding, infection, infertility and even death</w:t>
      </w:r>
      <w:r w:rsidRPr="00F84EC3">
        <w:rPr>
          <w:rFonts w:ascii="Arial" w:hAnsi="Arial" w:cs="Arial"/>
        </w:rPr>
        <w:t>. FGM can have devastating physical, psychological, and social consequences for the rest of girls' lives.</w:t>
      </w:r>
    </w:p>
    <w:p w:rsidR="00D17C8F" w:rsidRDefault="00D17C8F" w:rsidP="00D17C8F">
      <w:pPr>
        <w:spacing w:line="360" w:lineRule="auto"/>
        <w:jc w:val="both"/>
        <w:rPr>
          <w:rFonts w:ascii="Arial" w:hAnsi="Arial" w:cs="Arial"/>
        </w:rPr>
      </w:pPr>
      <w:r w:rsidRPr="00BB7346">
        <w:rPr>
          <w:rFonts w:ascii="Arial" w:hAnsi="Arial" w:cs="Arial"/>
        </w:rPr>
        <w:t>Child Sexual Exploitation</w:t>
      </w:r>
      <w:r w:rsidR="003249E5">
        <w:rPr>
          <w:rFonts w:ascii="Arial" w:hAnsi="Arial" w:cs="Arial"/>
        </w:rPr>
        <w:t xml:space="preserve"> </w:t>
      </w:r>
      <w:r>
        <w:rPr>
          <w:rFonts w:ascii="Arial" w:hAnsi="Arial" w:cs="Arial"/>
        </w:rPr>
        <w:t>occurs in th</w:t>
      </w:r>
      <w:r w:rsidRPr="008057A4">
        <w:rPr>
          <w:rFonts w:ascii="Arial" w:hAnsi="Arial" w:cs="Arial"/>
        </w:rPr>
        <w:t>e UK</w:t>
      </w:r>
      <w:r>
        <w:rPr>
          <w:rFonts w:ascii="Arial" w:hAnsi="Arial" w:cs="Arial"/>
        </w:rPr>
        <w:t>.</w:t>
      </w:r>
      <w:r w:rsidR="003249E5">
        <w:rPr>
          <w:rFonts w:ascii="Arial" w:hAnsi="Arial" w:cs="Arial"/>
        </w:rPr>
        <w:t xml:space="preserve"> </w:t>
      </w:r>
      <w:r>
        <w:rPr>
          <w:rFonts w:ascii="Arial" w:hAnsi="Arial" w:cs="Arial"/>
        </w:rPr>
        <w:t>T</w:t>
      </w:r>
      <w:r w:rsidRPr="008057A4">
        <w:rPr>
          <w:rFonts w:ascii="Arial" w:hAnsi="Arial" w:cs="Arial"/>
        </w:rPr>
        <w:t xml:space="preserve">he sexual exploitation of children and young people is a form of child sexual abuse. Sexual abuse involves forcing or enticing a child or young person to take part in sexual activities, including prostitution, whether or not the child is aware of what is happening. </w:t>
      </w:r>
    </w:p>
    <w:p w:rsidR="00D17C8F" w:rsidRDefault="00D17C8F" w:rsidP="00D17C8F">
      <w:pPr>
        <w:spacing w:line="360" w:lineRule="auto"/>
        <w:jc w:val="both"/>
        <w:rPr>
          <w:rFonts w:ascii="Arial" w:hAnsi="Arial" w:cs="Arial"/>
        </w:rPr>
      </w:pPr>
    </w:p>
    <w:p w:rsidR="00D17C8F" w:rsidRDefault="00D17C8F" w:rsidP="00D17C8F">
      <w:pPr>
        <w:spacing w:line="360" w:lineRule="auto"/>
        <w:jc w:val="both"/>
        <w:rPr>
          <w:rFonts w:ascii="Arial" w:hAnsi="Arial" w:cs="Arial"/>
        </w:rPr>
      </w:pPr>
      <w:r w:rsidRPr="008057A4">
        <w:rPr>
          <w:rFonts w:ascii="Arial" w:hAnsi="Arial" w:cs="Arial"/>
        </w:rPr>
        <w:t xml:space="preserve">The activities may involve physical contact, including penetrative (e.g. rape, buggery or oral sex) or non-penetrative acts. </w:t>
      </w:r>
    </w:p>
    <w:p w:rsidR="00D17C8F" w:rsidRDefault="00D17C8F" w:rsidP="00D17C8F">
      <w:pPr>
        <w:spacing w:line="360" w:lineRule="auto"/>
        <w:jc w:val="both"/>
        <w:rPr>
          <w:rFonts w:ascii="Arial" w:hAnsi="Arial" w:cs="Arial"/>
        </w:rPr>
      </w:pPr>
    </w:p>
    <w:p w:rsidR="00D17C8F" w:rsidRDefault="00D17C8F" w:rsidP="00D17C8F">
      <w:pPr>
        <w:spacing w:line="360" w:lineRule="auto"/>
        <w:jc w:val="both"/>
        <w:rPr>
          <w:rFonts w:ascii="Arial" w:hAnsi="Arial" w:cs="Arial"/>
        </w:rPr>
      </w:pPr>
      <w:r w:rsidRPr="008057A4">
        <w:rPr>
          <w:rFonts w:ascii="Arial" w:hAnsi="Arial" w:cs="Arial"/>
        </w:rPr>
        <w:t>They may include non-contact activities, such as involving children in looking at, or in the production of, sexual online images, watching sexual activities or encouraging children to behave in sexually inappropriate ways</w:t>
      </w:r>
      <w:r>
        <w:rPr>
          <w:rFonts w:ascii="Arial" w:hAnsi="Arial" w:cs="Arial"/>
        </w:rPr>
        <w:t>.</w:t>
      </w:r>
    </w:p>
    <w:p w:rsidR="00D17C8F" w:rsidRDefault="00D17C8F" w:rsidP="00D17C8F">
      <w:pPr>
        <w:rPr>
          <w:rFonts w:ascii="Arial" w:hAnsi="Arial" w:cs="Arial"/>
        </w:rPr>
      </w:pPr>
    </w:p>
    <w:p w:rsidR="00D17C8F" w:rsidRDefault="00D17C8F" w:rsidP="00D17C8F">
      <w:pPr>
        <w:shd w:val="clear" w:color="auto" w:fill="FFFFFF"/>
        <w:spacing w:before="100" w:beforeAutospacing="1" w:after="100" w:afterAutospacing="1" w:line="360" w:lineRule="auto"/>
        <w:jc w:val="both"/>
        <w:rPr>
          <w:rFonts w:ascii="Arial" w:hAnsi="Arial" w:cs="Arial"/>
        </w:rPr>
      </w:pPr>
      <w:r w:rsidRPr="00BB7346">
        <w:rPr>
          <w:rFonts w:ascii="Arial" w:hAnsi="Arial" w:cs="Arial"/>
        </w:rPr>
        <w:t>Child Trafficking</w:t>
      </w:r>
      <w:r w:rsidR="003249E5">
        <w:rPr>
          <w:rFonts w:ascii="Arial" w:hAnsi="Arial" w:cs="Arial"/>
        </w:rPr>
        <w:t xml:space="preserve"> is the </w:t>
      </w:r>
      <w:r w:rsidRPr="008057A4">
        <w:rPr>
          <w:rFonts w:ascii="Arial" w:hAnsi="Arial" w:cs="Arial"/>
        </w:rPr>
        <w:t>transport</w:t>
      </w:r>
      <w:r w:rsidR="003249E5">
        <w:rPr>
          <w:rFonts w:ascii="Arial" w:hAnsi="Arial" w:cs="Arial"/>
        </w:rPr>
        <w:t xml:space="preserve">ing of children </w:t>
      </w:r>
      <w:r w:rsidRPr="008057A4">
        <w:rPr>
          <w:rFonts w:ascii="Arial" w:hAnsi="Arial" w:cs="Arial"/>
        </w:rPr>
        <w:t xml:space="preserve">for exploitative </w:t>
      </w:r>
      <w:r>
        <w:rPr>
          <w:rFonts w:ascii="Arial" w:hAnsi="Arial" w:cs="Arial"/>
        </w:rPr>
        <w:t xml:space="preserve">whether </w:t>
      </w:r>
      <w:r w:rsidR="003249E5">
        <w:rPr>
          <w:rFonts w:ascii="Arial" w:hAnsi="Arial" w:cs="Arial"/>
        </w:rPr>
        <w:t xml:space="preserve">the child has </w:t>
      </w:r>
      <w:r w:rsidRPr="008057A4">
        <w:rPr>
          <w:rFonts w:ascii="Arial" w:hAnsi="Arial" w:cs="Arial"/>
        </w:rPr>
        <w:t>been deceived</w:t>
      </w:r>
      <w:r w:rsidR="003249E5">
        <w:rPr>
          <w:rFonts w:ascii="Arial" w:hAnsi="Arial" w:cs="Arial"/>
        </w:rPr>
        <w:t xml:space="preserve"> or not</w:t>
      </w:r>
      <w:r>
        <w:rPr>
          <w:rFonts w:ascii="Arial" w:hAnsi="Arial" w:cs="Arial"/>
        </w:rPr>
        <w:t>.</w:t>
      </w:r>
    </w:p>
    <w:p w:rsidR="00D17C8F" w:rsidRPr="008057A4" w:rsidRDefault="00D17C8F" w:rsidP="00D17C8F">
      <w:pPr>
        <w:shd w:val="clear" w:color="auto" w:fill="FFFFFF"/>
        <w:spacing w:before="100" w:beforeAutospacing="1" w:after="100" w:afterAutospacing="1" w:line="360" w:lineRule="auto"/>
        <w:jc w:val="both"/>
        <w:rPr>
          <w:rFonts w:ascii="Arial" w:hAnsi="Arial" w:cs="Arial"/>
        </w:rPr>
      </w:pPr>
      <w:r w:rsidRPr="008057A4">
        <w:rPr>
          <w:rFonts w:ascii="Arial" w:hAnsi="Arial" w:cs="Arial"/>
        </w:rPr>
        <w:t>A child may be trafficked without crossing any national borders</w:t>
      </w:r>
      <w:r w:rsidR="003249E5">
        <w:rPr>
          <w:rFonts w:ascii="Arial" w:hAnsi="Arial" w:cs="Arial"/>
        </w:rPr>
        <w:t>.</w:t>
      </w:r>
      <w:r w:rsidRPr="008057A4">
        <w:rPr>
          <w:rFonts w:ascii="Arial" w:hAnsi="Arial" w:cs="Arial"/>
        </w:rPr>
        <w:t xml:space="preserve"> The intention to exploit the child underpins the entire process.</w:t>
      </w:r>
    </w:p>
    <w:p w:rsidR="004B4893" w:rsidRDefault="004B4893">
      <w:pPr>
        <w:rPr>
          <w:rStyle w:val="Strong"/>
          <w:rFonts w:ascii="Arial" w:hAnsi="Arial" w:cs="Arial"/>
          <w:b w:val="0"/>
        </w:rPr>
      </w:pPr>
      <w:r>
        <w:rPr>
          <w:rStyle w:val="Strong"/>
          <w:rFonts w:ascii="Arial" w:hAnsi="Arial" w:cs="Arial"/>
          <w:b w:val="0"/>
        </w:rPr>
        <w:br w:type="page"/>
      </w:r>
    </w:p>
    <w:p w:rsidR="00136989" w:rsidRDefault="00D17C8F" w:rsidP="00D17C8F">
      <w:pPr>
        <w:spacing w:line="360" w:lineRule="auto"/>
        <w:jc w:val="both"/>
        <w:rPr>
          <w:rFonts w:ascii="Arial" w:hAnsi="Arial" w:cs="Arial"/>
        </w:rPr>
      </w:pPr>
      <w:r w:rsidRPr="00BB7346">
        <w:rPr>
          <w:rStyle w:val="Strong"/>
          <w:rFonts w:ascii="Arial" w:hAnsi="Arial" w:cs="Arial"/>
          <w:b w:val="0"/>
        </w:rPr>
        <w:lastRenderedPageBreak/>
        <w:t>Fabricated illness</w:t>
      </w:r>
      <w:r w:rsidR="00136989">
        <w:rPr>
          <w:rStyle w:val="Strong"/>
          <w:rFonts w:ascii="Arial" w:hAnsi="Arial" w:cs="Arial"/>
          <w:b w:val="0"/>
        </w:rPr>
        <w:t xml:space="preserve"> is the fabrication of s</w:t>
      </w:r>
      <w:r w:rsidRPr="008C6763">
        <w:rPr>
          <w:rFonts w:ascii="Arial" w:hAnsi="Arial" w:cs="Arial"/>
        </w:rPr>
        <w:t>igns and symptoms</w:t>
      </w:r>
      <w:r>
        <w:rPr>
          <w:rFonts w:ascii="Arial" w:hAnsi="Arial" w:cs="Arial"/>
        </w:rPr>
        <w:t xml:space="preserve"> </w:t>
      </w:r>
      <w:r w:rsidR="00136989">
        <w:rPr>
          <w:rFonts w:ascii="Arial" w:hAnsi="Arial" w:cs="Arial"/>
        </w:rPr>
        <w:t>of illness</w:t>
      </w:r>
      <w:r w:rsidRPr="008C6763">
        <w:rPr>
          <w:rFonts w:ascii="Arial" w:hAnsi="Arial" w:cs="Arial"/>
        </w:rPr>
        <w:t>. This may include fabrication of past medical history</w:t>
      </w:r>
      <w:r>
        <w:rPr>
          <w:rFonts w:ascii="Arial" w:hAnsi="Arial" w:cs="Arial"/>
        </w:rPr>
        <w:t>.</w:t>
      </w:r>
      <w:r w:rsidRPr="008C6763">
        <w:rPr>
          <w:rFonts w:ascii="Arial" w:hAnsi="Arial" w:cs="Arial"/>
        </w:rPr>
        <w:t xml:space="preserve"> </w:t>
      </w:r>
    </w:p>
    <w:p w:rsidR="00136989" w:rsidRDefault="00136989" w:rsidP="00D17C8F">
      <w:pPr>
        <w:spacing w:line="360" w:lineRule="auto"/>
        <w:jc w:val="both"/>
        <w:rPr>
          <w:rFonts w:ascii="Arial" w:hAnsi="Arial" w:cs="Arial"/>
        </w:rPr>
      </w:pPr>
    </w:p>
    <w:p w:rsidR="00D17C8F" w:rsidRPr="008C6763" w:rsidRDefault="00136989" w:rsidP="00D17C8F">
      <w:pPr>
        <w:spacing w:line="360" w:lineRule="auto"/>
        <w:jc w:val="both"/>
        <w:rPr>
          <w:rFonts w:ascii="Arial" w:hAnsi="Arial" w:cs="Arial"/>
        </w:rPr>
      </w:pPr>
      <w:r>
        <w:rPr>
          <w:rFonts w:ascii="Arial" w:hAnsi="Arial" w:cs="Arial"/>
        </w:rPr>
        <w:t xml:space="preserve">Induced </w:t>
      </w:r>
      <w:r w:rsidR="00D17C8F" w:rsidRPr="008C6763">
        <w:rPr>
          <w:rStyle w:val="Strong"/>
          <w:rFonts w:ascii="Arial" w:hAnsi="Arial" w:cs="Arial"/>
          <w:b w:val="0"/>
        </w:rPr>
        <w:t>illness</w:t>
      </w:r>
      <w:r w:rsidR="00D17C8F">
        <w:rPr>
          <w:rStyle w:val="Strong"/>
          <w:rFonts w:ascii="Arial" w:hAnsi="Arial" w:cs="Arial"/>
          <w:b w:val="0"/>
        </w:rPr>
        <w:t xml:space="preserve"> </w:t>
      </w:r>
      <w:r w:rsidR="00D17C8F" w:rsidRPr="008C6763">
        <w:rPr>
          <w:rFonts w:ascii="Arial" w:hAnsi="Arial" w:cs="Arial"/>
        </w:rPr>
        <w:t xml:space="preserve">covers a wide range of cases and behaviours involving parents seeking healthcare for a child. This ranges from extreme neglect (failing to seek medical care) to induced illness. </w:t>
      </w:r>
    </w:p>
    <w:p w:rsidR="00E9307D" w:rsidRDefault="00E9307D" w:rsidP="00B43C62">
      <w:pPr>
        <w:spacing w:line="360" w:lineRule="auto"/>
        <w:ind w:left="-357"/>
        <w:jc w:val="both"/>
      </w:pPr>
    </w:p>
    <w:p w:rsidR="00BB7346" w:rsidRDefault="00BB7346" w:rsidP="00BB7346">
      <w:pPr>
        <w:spacing w:line="360" w:lineRule="auto"/>
        <w:jc w:val="both"/>
        <w:rPr>
          <w:rFonts w:ascii="Arial" w:hAnsi="Arial" w:cs="Arial"/>
        </w:rPr>
      </w:pPr>
      <w:r w:rsidRPr="000B5589">
        <w:rPr>
          <w:rFonts w:ascii="Arial" w:hAnsi="Arial" w:cs="Arial"/>
        </w:rPr>
        <w:t xml:space="preserve">This is not </w:t>
      </w:r>
      <w:r w:rsidR="00136989">
        <w:rPr>
          <w:rFonts w:ascii="Arial" w:hAnsi="Arial" w:cs="Arial"/>
        </w:rPr>
        <w:t xml:space="preserve">necessarily and </w:t>
      </w:r>
      <w:r w:rsidRPr="000B5589">
        <w:rPr>
          <w:rFonts w:ascii="Arial" w:hAnsi="Arial" w:cs="Arial"/>
        </w:rPr>
        <w:t xml:space="preserve">an exhaustive list and </w:t>
      </w:r>
      <w:r w:rsidR="00136989">
        <w:rPr>
          <w:rFonts w:ascii="Arial" w:hAnsi="Arial" w:cs="Arial"/>
        </w:rPr>
        <w:t>Te</w:t>
      </w:r>
      <w:r>
        <w:rPr>
          <w:rFonts w:ascii="Arial" w:hAnsi="Arial" w:cs="Arial"/>
        </w:rPr>
        <w:t xml:space="preserve">xtile Centre of Excellence staff </w:t>
      </w:r>
      <w:r w:rsidR="00136989">
        <w:rPr>
          <w:rFonts w:ascii="Arial" w:hAnsi="Arial" w:cs="Arial"/>
        </w:rPr>
        <w:t>and</w:t>
      </w:r>
      <w:r>
        <w:rPr>
          <w:rFonts w:ascii="Arial" w:hAnsi="Arial" w:cs="Arial"/>
        </w:rPr>
        <w:t xml:space="preserve"> subcontractors</w:t>
      </w:r>
      <w:r w:rsidRPr="000B5589">
        <w:rPr>
          <w:rFonts w:ascii="Arial" w:hAnsi="Arial" w:cs="Arial"/>
        </w:rPr>
        <w:t xml:space="preserve"> </w:t>
      </w:r>
      <w:r w:rsidR="00136989">
        <w:rPr>
          <w:rFonts w:ascii="Arial" w:hAnsi="Arial" w:cs="Arial"/>
        </w:rPr>
        <w:t xml:space="preserve">must always </w:t>
      </w:r>
      <w:r w:rsidRPr="000B5589">
        <w:rPr>
          <w:rFonts w:ascii="Arial" w:hAnsi="Arial" w:cs="Arial"/>
        </w:rPr>
        <w:t>make an assessment of whether children</w:t>
      </w:r>
      <w:r w:rsidR="00136989">
        <w:rPr>
          <w:rFonts w:ascii="Arial" w:hAnsi="Arial" w:cs="Arial"/>
        </w:rPr>
        <w:t>,</w:t>
      </w:r>
      <w:r w:rsidRPr="000B5589">
        <w:rPr>
          <w:rFonts w:ascii="Arial" w:hAnsi="Arial" w:cs="Arial"/>
        </w:rPr>
        <w:t xml:space="preserve"> young people </w:t>
      </w:r>
      <w:r w:rsidR="00136989">
        <w:rPr>
          <w:rFonts w:ascii="Arial" w:hAnsi="Arial" w:cs="Arial"/>
        </w:rPr>
        <w:t xml:space="preserve">or vulnerable adults </w:t>
      </w:r>
      <w:r w:rsidRPr="000B5589">
        <w:rPr>
          <w:rFonts w:ascii="Arial" w:hAnsi="Arial" w:cs="Arial"/>
        </w:rPr>
        <w:t xml:space="preserve">have suffered harm. </w:t>
      </w:r>
    </w:p>
    <w:p w:rsidR="000F182C" w:rsidRDefault="000F182C">
      <w:pPr>
        <w:rPr>
          <w:rFonts w:ascii="Arial" w:hAnsi="Arial" w:cs="Arial"/>
          <w:b/>
        </w:rPr>
      </w:pPr>
      <w:r>
        <w:rPr>
          <w:rFonts w:ascii="Arial" w:hAnsi="Arial" w:cs="Arial"/>
          <w:b/>
        </w:rPr>
        <w:br w:type="page"/>
      </w:r>
    </w:p>
    <w:p w:rsidR="006A45AE" w:rsidRPr="00CB7EA9" w:rsidRDefault="00E9307D" w:rsidP="00E9307D">
      <w:pPr>
        <w:spacing w:line="360" w:lineRule="auto"/>
        <w:jc w:val="both"/>
        <w:rPr>
          <w:rFonts w:ascii="Arial" w:hAnsi="Arial" w:cs="Arial"/>
          <w:b/>
        </w:rPr>
      </w:pPr>
      <w:r>
        <w:rPr>
          <w:rFonts w:ascii="Arial" w:hAnsi="Arial" w:cs="Arial"/>
          <w:b/>
        </w:rPr>
        <w:lastRenderedPageBreak/>
        <w:t>Becoming Aware of Harm</w:t>
      </w:r>
    </w:p>
    <w:p w:rsidR="00CB7EA9" w:rsidRDefault="00CB7EA9" w:rsidP="00B974DD">
      <w:pPr>
        <w:spacing w:line="360" w:lineRule="auto"/>
        <w:ind w:left="-357"/>
        <w:jc w:val="both"/>
        <w:rPr>
          <w:rFonts w:ascii="Arial" w:hAnsi="Arial" w:cs="Arial"/>
        </w:rPr>
      </w:pPr>
    </w:p>
    <w:p w:rsidR="00473092" w:rsidRPr="00570D6B" w:rsidRDefault="00473092" w:rsidP="00E9307D">
      <w:pPr>
        <w:spacing w:line="360" w:lineRule="auto"/>
        <w:jc w:val="both"/>
        <w:rPr>
          <w:rFonts w:ascii="Arial" w:hAnsi="Arial" w:cs="Arial"/>
        </w:rPr>
      </w:pPr>
      <w:r w:rsidRPr="00570D6B">
        <w:rPr>
          <w:rFonts w:ascii="Arial" w:hAnsi="Arial" w:cs="Arial"/>
        </w:rPr>
        <w:t>The harm or possible harm of a child, young person or vulnerable adult may come to the attention of a member of staff or subcontractor in a number of ways.</w:t>
      </w:r>
    </w:p>
    <w:p w:rsidR="00473092" w:rsidRPr="00570D6B" w:rsidRDefault="00473092" w:rsidP="00E9307D">
      <w:pPr>
        <w:spacing w:line="360" w:lineRule="auto"/>
        <w:jc w:val="both"/>
        <w:rPr>
          <w:rFonts w:ascii="Arial" w:hAnsi="Arial" w:cs="Arial"/>
        </w:rPr>
      </w:pPr>
    </w:p>
    <w:p w:rsidR="00473092" w:rsidRDefault="00D40F95" w:rsidP="00E9307D">
      <w:pPr>
        <w:spacing w:line="360" w:lineRule="auto"/>
        <w:jc w:val="both"/>
        <w:rPr>
          <w:rFonts w:ascii="Arial" w:hAnsi="Arial" w:cs="Arial"/>
        </w:rPr>
      </w:pPr>
      <w:r w:rsidRPr="000B5589">
        <w:rPr>
          <w:rFonts w:ascii="Arial" w:hAnsi="Arial" w:cs="Arial"/>
        </w:rPr>
        <w:t xml:space="preserve">Information </w:t>
      </w:r>
      <w:r w:rsidR="00F95B4A">
        <w:rPr>
          <w:rFonts w:ascii="Arial" w:hAnsi="Arial" w:cs="Arial"/>
        </w:rPr>
        <w:t xml:space="preserve">about the harm can be </w:t>
      </w:r>
      <w:r w:rsidRPr="000B5589">
        <w:rPr>
          <w:rFonts w:ascii="Arial" w:hAnsi="Arial" w:cs="Arial"/>
        </w:rPr>
        <w:t xml:space="preserve">given by the </w:t>
      </w:r>
      <w:r w:rsidR="00F95B4A" w:rsidRPr="00E46A97">
        <w:rPr>
          <w:rFonts w:ascii="Arial" w:hAnsi="Arial" w:cs="Arial"/>
        </w:rPr>
        <w:t>child, young person or vulnerable adult</w:t>
      </w:r>
      <w:r w:rsidRPr="000B5589">
        <w:rPr>
          <w:rFonts w:ascii="Arial" w:hAnsi="Arial" w:cs="Arial"/>
        </w:rPr>
        <w:t xml:space="preserve">, </w:t>
      </w:r>
      <w:r>
        <w:rPr>
          <w:rFonts w:ascii="Arial" w:hAnsi="Arial" w:cs="Arial"/>
        </w:rPr>
        <w:t xml:space="preserve">or </w:t>
      </w:r>
      <w:r w:rsidRPr="000B5589">
        <w:rPr>
          <w:rFonts w:ascii="Arial" w:hAnsi="Arial" w:cs="Arial"/>
        </w:rPr>
        <w:t>his/her friends, a family member or close associate.</w:t>
      </w:r>
    </w:p>
    <w:p w:rsidR="00473092" w:rsidRDefault="00473092" w:rsidP="00E9307D">
      <w:pPr>
        <w:spacing w:line="360" w:lineRule="auto"/>
        <w:jc w:val="both"/>
        <w:rPr>
          <w:rFonts w:ascii="Arial" w:hAnsi="Arial" w:cs="Arial"/>
        </w:rPr>
      </w:pPr>
    </w:p>
    <w:p w:rsidR="00473092" w:rsidRDefault="00D40F95" w:rsidP="00E9307D">
      <w:pPr>
        <w:spacing w:line="360" w:lineRule="auto"/>
        <w:jc w:val="both"/>
        <w:rPr>
          <w:rFonts w:ascii="Arial" w:hAnsi="Arial" w:cs="Arial"/>
        </w:rPr>
      </w:pPr>
      <w:r w:rsidRPr="000B5589">
        <w:rPr>
          <w:rFonts w:ascii="Arial" w:hAnsi="Arial" w:cs="Arial"/>
        </w:rPr>
        <w:t xml:space="preserve">The </w:t>
      </w:r>
      <w:r w:rsidR="00F95B4A" w:rsidRPr="00E46A97">
        <w:rPr>
          <w:rFonts w:ascii="Arial" w:hAnsi="Arial" w:cs="Arial"/>
        </w:rPr>
        <w:t>child, young person or vulnerable adult</w:t>
      </w:r>
      <w:r w:rsidR="00F95B4A">
        <w:rPr>
          <w:rFonts w:ascii="Arial" w:hAnsi="Arial" w:cs="Arial"/>
        </w:rPr>
        <w:t>’s</w:t>
      </w:r>
      <w:r w:rsidRPr="000B5589">
        <w:rPr>
          <w:rFonts w:ascii="Arial" w:hAnsi="Arial" w:cs="Arial"/>
        </w:rPr>
        <w:t xml:space="preserve"> behaviour may become different from the usual, be significantly different from the behaviour of their peers, be unusual or may involve ‘acting out’ a harmful situation in play.</w:t>
      </w:r>
    </w:p>
    <w:p w:rsidR="00473092" w:rsidRDefault="00473092" w:rsidP="00E9307D">
      <w:pPr>
        <w:spacing w:line="360" w:lineRule="auto"/>
        <w:jc w:val="both"/>
        <w:rPr>
          <w:rFonts w:ascii="Arial" w:hAnsi="Arial" w:cs="Arial"/>
        </w:rPr>
      </w:pPr>
    </w:p>
    <w:p w:rsidR="00557E40" w:rsidRDefault="00557E40" w:rsidP="00E9307D">
      <w:pPr>
        <w:spacing w:line="360" w:lineRule="auto"/>
        <w:jc w:val="both"/>
        <w:rPr>
          <w:rFonts w:ascii="Arial" w:hAnsi="Arial" w:cs="Arial"/>
        </w:rPr>
      </w:pPr>
      <w:r>
        <w:rPr>
          <w:rFonts w:ascii="Arial" w:hAnsi="Arial" w:cs="Arial"/>
        </w:rPr>
        <w:t>Observation of an</w:t>
      </w:r>
      <w:r w:rsidR="00D40F95" w:rsidRPr="000B5589">
        <w:rPr>
          <w:rFonts w:ascii="Arial" w:hAnsi="Arial" w:cs="Arial"/>
        </w:rPr>
        <w:t xml:space="preserve"> injury which arouses suspicion because;</w:t>
      </w:r>
    </w:p>
    <w:p w:rsidR="00557E40" w:rsidRDefault="00557E40" w:rsidP="00E9307D">
      <w:pPr>
        <w:spacing w:line="360" w:lineRule="auto"/>
        <w:jc w:val="both"/>
        <w:rPr>
          <w:rFonts w:ascii="Arial" w:hAnsi="Arial" w:cs="Arial"/>
        </w:rPr>
      </w:pPr>
    </w:p>
    <w:p w:rsidR="00557E40" w:rsidRDefault="00D40F95" w:rsidP="00E9307D">
      <w:pPr>
        <w:spacing w:line="360" w:lineRule="auto"/>
        <w:jc w:val="both"/>
        <w:rPr>
          <w:rFonts w:ascii="Arial" w:hAnsi="Arial" w:cs="Arial"/>
        </w:rPr>
      </w:pPr>
      <w:r w:rsidRPr="000B5589">
        <w:rPr>
          <w:rFonts w:ascii="Arial" w:hAnsi="Arial" w:cs="Arial"/>
        </w:rPr>
        <w:t>It does not make sense when compared with the explanation given.</w:t>
      </w:r>
    </w:p>
    <w:p w:rsidR="00557E40" w:rsidRDefault="00557E40" w:rsidP="00E9307D">
      <w:pPr>
        <w:spacing w:line="360" w:lineRule="auto"/>
        <w:jc w:val="both"/>
        <w:rPr>
          <w:rFonts w:ascii="Arial" w:hAnsi="Arial" w:cs="Arial"/>
        </w:rPr>
      </w:pPr>
    </w:p>
    <w:p w:rsidR="00557E40" w:rsidRDefault="00D40F95" w:rsidP="00E9307D">
      <w:pPr>
        <w:spacing w:line="360" w:lineRule="auto"/>
        <w:jc w:val="both"/>
        <w:rPr>
          <w:rFonts w:ascii="Arial" w:hAnsi="Arial" w:cs="Arial"/>
        </w:rPr>
      </w:pPr>
      <w:r w:rsidRPr="000B5589">
        <w:rPr>
          <w:rFonts w:ascii="Arial" w:hAnsi="Arial" w:cs="Arial"/>
        </w:rPr>
        <w:t xml:space="preserve">The explanations differ depending on who is giving them (e.g. differing explanations from the parent / carer and </w:t>
      </w:r>
      <w:r w:rsidR="00F95B4A" w:rsidRPr="00E46A97">
        <w:rPr>
          <w:rFonts w:ascii="Arial" w:hAnsi="Arial" w:cs="Arial"/>
        </w:rPr>
        <w:t>child, young person or vulnerable adult</w:t>
      </w:r>
      <w:r w:rsidRPr="000B5589">
        <w:rPr>
          <w:rFonts w:ascii="Arial" w:hAnsi="Arial" w:cs="Arial"/>
        </w:rPr>
        <w:t>).</w:t>
      </w:r>
    </w:p>
    <w:p w:rsidR="00557E40" w:rsidRDefault="00557E40" w:rsidP="00E9307D">
      <w:pPr>
        <w:spacing w:line="360" w:lineRule="auto"/>
        <w:jc w:val="both"/>
        <w:rPr>
          <w:rFonts w:ascii="Arial" w:hAnsi="Arial" w:cs="Arial"/>
        </w:rPr>
      </w:pPr>
    </w:p>
    <w:p w:rsidR="00557E40" w:rsidRDefault="00D40F95" w:rsidP="00E9307D">
      <w:pPr>
        <w:spacing w:line="360" w:lineRule="auto"/>
        <w:jc w:val="both"/>
        <w:rPr>
          <w:rFonts w:ascii="Arial" w:hAnsi="Arial" w:cs="Arial"/>
        </w:rPr>
      </w:pPr>
      <w:r w:rsidRPr="000B5589">
        <w:rPr>
          <w:rFonts w:ascii="Arial" w:hAnsi="Arial" w:cs="Arial"/>
        </w:rPr>
        <w:t xml:space="preserve">The </w:t>
      </w:r>
      <w:r w:rsidR="00F95B4A" w:rsidRPr="00E46A97">
        <w:rPr>
          <w:rFonts w:ascii="Arial" w:hAnsi="Arial" w:cs="Arial"/>
        </w:rPr>
        <w:t>child, young person or vulnerable adult</w:t>
      </w:r>
      <w:r w:rsidRPr="000B5589">
        <w:rPr>
          <w:rFonts w:ascii="Arial" w:hAnsi="Arial" w:cs="Arial"/>
        </w:rPr>
        <w:t xml:space="preserve"> appears anxious and evasive when asked about the injury.</w:t>
      </w:r>
    </w:p>
    <w:p w:rsidR="00557E40" w:rsidRDefault="00557E40" w:rsidP="00E9307D">
      <w:pPr>
        <w:spacing w:line="360" w:lineRule="auto"/>
        <w:jc w:val="both"/>
        <w:rPr>
          <w:rFonts w:ascii="Arial" w:hAnsi="Arial" w:cs="Arial"/>
        </w:rPr>
      </w:pPr>
    </w:p>
    <w:p w:rsidR="00473092" w:rsidRDefault="00D40F95" w:rsidP="00E9307D">
      <w:pPr>
        <w:spacing w:line="360" w:lineRule="auto"/>
        <w:jc w:val="both"/>
        <w:rPr>
          <w:rFonts w:ascii="Arial" w:hAnsi="Arial" w:cs="Arial"/>
        </w:rPr>
      </w:pPr>
      <w:r w:rsidRPr="000B5589">
        <w:rPr>
          <w:rFonts w:ascii="Arial" w:hAnsi="Arial" w:cs="Arial"/>
        </w:rPr>
        <w:t xml:space="preserve">Suspicion being raised when a number of factors occur over time, for example, the </w:t>
      </w:r>
      <w:r w:rsidR="00F95B4A" w:rsidRPr="00E46A97">
        <w:rPr>
          <w:rFonts w:ascii="Arial" w:hAnsi="Arial" w:cs="Arial"/>
        </w:rPr>
        <w:t>child, young person or vulnerable adult</w:t>
      </w:r>
      <w:r w:rsidRPr="000B5589">
        <w:rPr>
          <w:rFonts w:ascii="Arial" w:hAnsi="Arial" w:cs="Arial"/>
        </w:rPr>
        <w:t xml:space="preserve"> fails to progress and thrive in contrast to his/her peers.</w:t>
      </w:r>
    </w:p>
    <w:p w:rsidR="00473092" w:rsidRDefault="00473092" w:rsidP="00E9307D">
      <w:pPr>
        <w:spacing w:line="360" w:lineRule="auto"/>
        <w:jc w:val="both"/>
        <w:rPr>
          <w:rFonts w:ascii="Arial" w:hAnsi="Arial" w:cs="Arial"/>
        </w:rPr>
      </w:pPr>
    </w:p>
    <w:p w:rsidR="00DE3222" w:rsidRDefault="00D40F95" w:rsidP="00E9307D">
      <w:pPr>
        <w:spacing w:line="360" w:lineRule="auto"/>
        <w:jc w:val="both"/>
        <w:rPr>
          <w:rFonts w:ascii="Arial" w:hAnsi="Arial" w:cs="Arial"/>
        </w:rPr>
      </w:pPr>
      <w:r w:rsidRPr="000B5589">
        <w:rPr>
          <w:rFonts w:ascii="Arial" w:hAnsi="Arial" w:cs="Arial"/>
        </w:rPr>
        <w:t>Contact with individual</w:t>
      </w:r>
      <w:r w:rsidR="0052538D">
        <w:rPr>
          <w:rFonts w:ascii="Arial" w:hAnsi="Arial" w:cs="Arial"/>
        </w:rPr>
        <w:t xml:space="preserve">s who pose a ‘risk to children’. </w:t>
      </w:r>
      <w:r w:rsidRPr="000B5589">
        <w:rPr>
          <w:rFonts w:ascii="Arial" w:hAnsi="Arial" w:cs="Arial"/>
        </w:rPr>
        <w:t xml:space="preserve">This relates to an individual that that has been identified as presenting a risk or potential risk of harm to children. </w:t>
      </w:r>
    </w:p>
    <w:p w:rsidR="00BB7346" w:rsidRDefault="00BB7346">
      <w:pPr>
        <w:rPr>
          <w:rFonts w:ascii="Arial" w:hAnsi="Arial" w:cs="Arial"/>
        </w:rPr>
      </w:pPr>
      <w:r>
        <w:rPr>
          <w:rFonts w:ascii="Arial" w:hAnsi="Arial" w:cs="Arial"/>
        </w:rPr>
        <w:br w:type="page"/>
      </w:r>
    </w:p>
    <w:p w:rsidR="0052538D" w:rsidRDefault="0052538D" w:rsidP="00E9307D">
      <w:pPr>
        <w:spacing w:line="360" w:lineRule="auto"/>
        <w:jc w:val="both"/>
        <w:rPr>
          <w:rFonts w:ascii="Arial" w:hAnsi="Arial" w:cs="Arial"/>
        </w:rPr>
      </w:pPr>
    </w:p>
    <w:p w:rsidR="00473092" w:rsidRDefault="00D40F95" w:rsidP="00E9307D">
      <w:pPr>
        <w:spacing w:line="360" w:lineRule="auto"/>
        <w:jc w:val="both"/>
        <w:rPr>
          <w:rFonts w:ascii="Arial" w:hAnsi="Arial" w:cs="Arial"/>
        </w:rPr>
      </w:pPr>
      <w:r w:rsidRPr="000B5589">
        <w:rPr>
          <w:rFonts w:ascii="Arial" w:hAnsi="Arial" w:cs="Arial"/>
        </w:rPr>
        <w:t>This can be someone who has been convicted of an offence listed in Schedule One of the Children and Young Person’s Act 1933 (Sexual Offences Act 2003), or someone who has been identified as continuing to present a risk to children.</w:t>
      </w:r>
    </w:p>
    <w:p w:rsidR="00473092" w:rsidRDefault="00473092" w:rsidP="00E9307D">
      <w:pPr>
        <w:spacing w:line="360" w:lineRule="auto"/>
        <w:jc w:val="both"/>
        <w:rPr>
          <w:rFonts w:ascii="Arial" w:hAnsi="Arial" w:cs="Arial"/>
        </w:rPr>
      </w:pPr>
    </w:p>
    <w:p w:rsidR="00F95B4A" w:rsidRDefault="002063C0" w:rsidP="00E9307D">
      <w:pPr>
        <w:spacing w:line="360" w:lineRule="auto"/>
        <w:jc w:val="both"/>
        <w:rPr>
          <w:rFonts w:ascii="Arial" w:hAnsi="Arial" w:cs="Arial"/>
        </w:rPr>
      </w:pPr>
      <w:r>
        <w:rPr>
          <w:rFonts w:ascii="Arial" w:hAnsi="Arial" w:cs="Arial"/>
        </w:rPr>
        <w:t xml:space="preserve">Possible </w:t>
      </w:r>
      <w:r w:rsidR="00D40F95" w:rsidRPr="00557E40">
        <w:rPr>
          <w:rFonts w:ascii="Arial" w:hAnsi="Arial" w:cs="Arial"/>
        </w:rPr>
        <w:t>Substance misuse –</w:t>
      </w:r>
      <w:r w:rsidR="00D40F95" w:rsidRPr="000B5589">
        <w:rPr>
          <w:rFonts w:ascii="Arial" w:hAnsi="Arial" w:cs="Arial"/>
        </w:rPr>
        <w:t xml:space="preserve"> the potential for a </w:t>
      </w:r>
      <w:r w:rsidR="00F95B4A" w:rsidRPr="00E46A97">
        <w:rPr>
          <w:rFonts w:ascii="Arial" w:hAnsi="Arial" w:cs="Arial"/>
        </w:rPr>
        <w:t>child, young person or vulnerable adult</w:t>
      </w:r>
      <w:r w:rsidR="00D40F95" w:rsidRPr="000B5589">
        <w:rPr>
          <w:rFonts w:ascii="Arial" w:hAnsi="Arial" w:cs="Arial"/>
        </w:rPr>
        <w:t xml:space="preserve"> to be harmed as a result of the excessive use of alcohol, illegal and controlled drugs, solvents or related substances may occur during a </w:t>
      </w:r>
      <w:r w:rsidR="00F95B4A" w:rsidRPr="00E46A97">
        <w:rPr>
          <w:rFonts w:ascii="Arial" w:hAnsi="Arial" w:cs="Arial"/>
        </w:rPr>
        <w:t>child, y</w:t>
      </w:r>
      <w:r w:rsidR="00F95B4A">
        <w:rPr>
          <w:rFonts w:ascii="Arial" w:hAnsi="Arial" w:cs="Arial"/>
        </w:rPr>
        <w:t xml:space="preserve">oung person or vulnerable adult’s </w:t>
      </w:r>
      <w:r w:rsidR="00D40F95" w:rsidRPr="000B5589">
        <w:rPr>
          <w:rFonts w:ascii="Arial" w:hAnsi="Arial" w:cs="Arial"/>
        </w:rPr>
        <w:t xml:space="preserve">life. </w:t>
      </w:r>
    </w:p>
    <w:p w:rsidR="00473092" w:rsidRDefault="00473092" w:rsidP="00E9307D">
      <w:pPr>
        <w:spacing w:line="360" w:lineRule="auto"/>
        <w:jc w:val="both"/>
        <w:rPr>
          <w:rFonts w:ascii="Arial" w:hAnsi="Arial" w:cs="Arial"/>
          <w:b/>
        </w:rPr>
      </w:pPr>
    </w:p>
    <w:p w:rsidR="003E4ACF" w:rsidRDefault="002063C0" w:rsidP="003E4ACF">
      <w:pPr>
        <w:spacing w:line="360" w:lineRule="auto"/>
        <w:jc w:val="both"/>
        <w:rPr>
          <w:rFonts w:ascii="Arial" w:hAnsi="Arial" w:cs="Arial"/>
        </w:rPr>
      </w:pPr>
      <w:r>
        <w:rPr>
          <w:rFonts w:ascii="Arial" w:hAnsi="Arial" w:cs="Arial"/>
        </w:rPr>
        <w:t xml:space="preserve">Possible Suspicion of </w:t>
      </w:r>
      <w:r w:rsidR="00D40F95" w:rsidRPr="00557E40">
        <w:rPr>
          <w:rFonts w:ascii="Arial" w:hAnsi="Arial" w:cs="Arial"/>
        </w:rPr>
        <w:t>Domestic Violence –</w:t>
      </w:r>
      <w:r w:rsidR="00D40F95" w:rsidRPr="000B5589">
        <w:rPr>
          <w:rFonts w:ascii="Arial" w:hAnsi="Arial" w:cs="Arial"/>
        </w:rPr>
        <w:t xml:space="preserve"> Children and young people can suffer directly and indirectly if they live in a household where there is domestic violence. It is likely to have a damaging effect on the health and development of children. This can include children witnessing violence in the home. </w:t>
      </w:r>
    </w:p>
    <w:p w:rsidR="003E4ACF" w:rsidRDefault="003E4ACF" w:rsidP="003E4ACF">
      <w:pPr>
        <w:spacing w:line="360" w:lineRule="auto"/>
        <w:jc w:val="both"/>
        <w:rPr>
          <w:rFonts w:ascii="Arial" w:hAnsi="Arial" w:cs="Arial"/>
        </w:rPr>
      </w:pPr>
    </w:p>
    <w:p w:rsidR="006F7B43" w:rsidRDefault="002063C0" w:rsidP="003E4ACF">
      <w:pPr>
        <w:spacing w:line="360" w:lineRule="auto"/>
        <w:jc w:val="both"/>
        <w:rPr>
          <w:rFonts w:ascii="Arial" w:hAnsi="Arial" w:cs="Arial"/>
        </w:rPr>
      </w:pPr>
      <w:r>
        <w:rPr>
          <w:rFonts w:ascii="Arial" w:hAnsi="Arial" w:cs="Arial"/>
        </w:rPr>
        <w:t xml:space="preserve">Possible </w:t>
      </w:r>
      <w:r w:rsidR="00D40F95" w:rsidRPr="002063C0">
        <w:rPr>
          <w:rFonts w:ascii="Arial" w:hAnsi="Arial" w:cs="Arial"/>
        </w:rPr>
        <w:t>Bullying –</w:t>
      </w:r>
      <w:r w:rsidR="00D40F95" w:rsidRPr="000B5589">
        <w:rPr>
          <w:rFonts w:ascii="Arial" w:hAnsi="Arial" w:cs="Arial"/>
        </w:rPr>
        <w:t xml:space="preserve"> This can be defined as deliberately hurtful behaviour, usually repeated over a period of time, where it is difficult for those bullied to defend themselves. </w:t>
      </w:r>
    </w:p>
    <w:p w:rsidR="006F7B43" w:rsidRDefault="006F7B43" w:rsidP="003E4ACF">
      <w:pPr>
        <w:spacing w:line="360" w:lineRule="auto"/>
        <w:jc w:val="both"/>
        <w:rPr>
          <w:rFonts w:ascii="Arial" w:hAnsi="Arial" w:cs="Arial"/>
        </w:rPr>
      </w:pPr>
    </w:p>
    <w:p w:rsidR="0052538D" w:rsidRDefault="006F7B43" w:rsidP="003E4ACF">
      <w:pPr>
        <w:spacing w:line="360" w:lineRule="auto"/>
        <w:jc w:val="both"/>
        <w:rPr>
          <w:rFonts w:ascii="Arial" w:hAnsi="Arial" w:cs="Arial"/>
        </w:rPr>
      </w:pPr>
      <w:r>
        <w:rPr>
          <w:rFonts w:ascii="Arial" w:hAnsi="Arial" w:cs="Arial"/>
        </w:rPr>
        <w:t xml:space="preserve">Bullying </w:t>
      </w:r>
      <w:r w:rsidR="00D40F95" w:rsidRPr="000B5589">
        <w:rPr>
          <w:rFonts w:ascii="Arial" w:hAnsi="Arial" w:cs="Arial"/>
        </w:rPr>
        <w:t xml:space="preserve">can take many forms, but the three main types are physical (e.g. hitting, kicking, theft), verbal (e.g. racist or homophobic remarks, threats, name calling) and emotional (e.g. isolating an individual from activities and social acceptance of their peer group). </w:t>
      </w:r>
    </w:p>
    <w:p w:rsidR="0052538D" w:rsidRDefault="0052538D" w:rsidP="003E4ACF">
      <w:pPr>
        <w:spacing w:line="360" w:lineRule="auto"/>
        <w:jc w:val="both"/>
        <w:rPr>
          <w:rFonts w:ascii="Arial" w:hAnsi="Arial" w:cs="Arial"/>
        </w:rPr>
      </w:pPr>
    </w:p>
    <w:p w:rsidR="00D40F95" w:rsidRPr="000B5589" w:rsidRDefault="002063C0" w:rsidP="003E4ACF">
      <w:pPr>
        <w:spacing w:line="360" w:lineRule="auto"/>
        <w:jc w:val="both"/>
        <w:rPr>
          <w:rFonts w:ascii="Arial" w:hAnsi="Arial" w:cs="Arial"/>
        </w:rPr>
      </w:pPr>
      <w:r>
        <w:rPr>
          <w:rFonts w:ascii="Arial" w:hAnsi="Arial" w:cs="Arial"/>
        </w:rPr>
        <w:t xml:space="preserve">Bullying </w:t>
      </w:r>
      <w:r w:rsidR="00D40F95" w:rsidRPr="000B5589">
        <w:rPr>
          <w:rFonts w:ascii="Arial" w:hAnsi="Arial" w:cs="Arial"/>
        </w:rPr>
        <w:t xml:space="preserve">can cause considerable distress, to the extent that it can affect health and development and at the extreme significant harm. </w:t>
      </w:r>
    </w:p>
    <w:p w:rsidR="00B40444" w:rsidRPr="000D0199" w:rsidRDefault="00B40444" w:rsidP="00B40444">
      <w:pPr>
        <w:autoSpaceDE w:val="0"/>
        <w:autoSpaceDN w:val="0"/>
        <w:adjustRightInd w:val="0"/>
        <w:spacing w:line="360" w:lineRule="auto"/>
        <w:jc w:val="both"/>
        <w:rPr>
          <w:rFonts w:ascii="Arial" w:hAnsi="Arial" w:cs="Arial"/>
          <w:b/>
          <w:bCs/>
          <w:color w:val="000000"/>
          <w:sz w:val="32"/>
          <w:szCs w:val="32"/>
        </w:rPr>
      </w:pPr>
      <w:r>
        <w:rPr>
          <w:rFonts w:ascii="Arial" w:hAnsi="Arial" w:cs="Arial"/>
        </w:rPr>
        <w:br w:type="page"/>
      </w:r>
      <w:r w:rsidR="000D0199" w:rsidRPr="000D0199">
        <w:rPr>
          <w:rFonts w:ascii="Arial" w:hAnsi="Arial" w:cs="Arial"/>
          <w:sz w:val="32"/>
          <w:szCs w:val="32"/>
        </w:rPr>
        <w:lastRenderedPageBreak/>
        <w:t xml:space="preserve">3 </w:t>
      </w:r>
      <w:r w:rsidRPr="000D0199">
        <w:rPr>
          <w:rFonts w:ascii="Arial" w:hAnsi="Arial" w:cs="Arial"/>
          <w:b/>
          <w:bCs/>
          <w:color w:val="000000"/>
          <w:sz w:val="32"/>
          <w:szCs w:val="32"/>
        </w:rPr>
        <w:t>Procedure for responding to an allegation of abuse</w:t>
      </w:r>
    </w:p>
    <w:p w:rsidR="00B40444" w:rsidRPr="009C261D" w:rsidRDefault="00B40444" w:rsidP="00B40444">
      <w:pPr>
        <w:autoSpaceDE w:val="0"/>
        <w:autoSpaceDN w:val="0"/>
        <w:adjustRightInd w:val="0"/>
        <w:spacing w:line="360" w:lineRule="auto"/>
        <w:jc w:val="both"/>
        <w:rPr>
          <w:rFonts w:ascii="Arial" w:hAnsi="Arial" w:cs="Arial"/>
          <w:b/>
          <w:bCs/>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This procedure must be followed whenever an </w:t>
      </w:r>
      <w:r w:rsidRPr="009C261D">
        <w:rPr>
          <w:rFonts w:ascii="Arial" w:hAnsi="Arial" w:cs="Arial"/>
          <w:b/>
          <w:bCs/>
          <w:color w:val="000000"/>
        </w:rPr>
        <w:t xml:space="preserve">allegation </w:t>
      </w:r>
      <w:r w:rsidRPr="009C261D">
        <w:rPr>
          <w:rFonts w:ascii="Arial" w:hAnsi="Arial" w:cs="Arial"/>
          <w:color w:val="000000"/>
        </w:rPr>
        <w:t>is made that a child</w:t>
      </w:r>
      <w:r w:rsidRPr="00942420">
        <w:rPr>
          <w:rFonts w:ascii="Arial" w:hAnsi="Arial" w:cs="Arial"/>
          <w:color w:val="000000"/>
        </w:rPr>
        <w:t xml:space="preserve"> </w:t>
      </w:r>
      <w:r>
        <w:rPr>
          <w:rFonts w:ascii="Arial" w:hAnsi="Arial" w:cs="Arial"/>
          <w:color w:val="000000"/>
        </w:rPr>
        <w:t>young persons</w:t>
      </w:r>
      <w:r w:rsidRPr="009C261D">
        <w:rPr>
          <w:rFonts w:ascii="Arial" w:hAnsi="Arial" w:cs="Arial"/>
          <w:color w:val="000000"/>
        </w:rPr>
        <w:t xml:space="preserve"> or vulnerable adult has been abused or when there is a </w:t>
      </w:r>
      <w:r w:rsidRPr="009C261D">
        <w:rPr>
          <w:rFonts w:ascii="Arial" w:hAnsi="Arial" w:cs="Arial"/>
          <w:b/>
          <w:bCs/>
          <w:color w:val="000000"/>
        </w:rPr>
        <w:t xml:space="preserve">suspicion </w:t>
      </w:r>
      <w:r>
        <w:rPr>
          <w:rFonts w:ascii="Arial" w:hAnsi="Arial" w:cs="Arial"/>
          <w:color w:val="000000"/>
        </w:rPr>
        <w:t>that a child,</w:t>
      </w:r>
      <w:r w:rsidRPr="00942420">
        <w:rPr>
          <w:rFonts w:ascii="Arial" w:hAnsi="Arial" w:cs="Arial"/>
          <w:color w:val="000000"/>
        </w:rPr>
        <w:t xml:space="preserve"> </w:t>
      </w:r>
      <w:r>
        <w:rPr>
          <w:rFonts w:ascii="Arial" w:hAnsi="Arial" w:cs="Arial"/>
          <w:color w:val="000000"/>
        </w:rPr>
        <w:t xml:space="preserve">young persons </w:t>
      </w:r>
      <w:r w:rsidRPr="009C261D">
        <w:rPr>
          <w:rFonts w:ascii="Arial" w:hAnsi="Arial" w:cs="Arial"/>
          <w:color w:val="000000"/>
        </w:rPr>
        <w:t>or vulnerable has been abused.</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Do not make promises regarding confidentiality.  Explain to the person </w:t>
      </w:r>
      <w:r w:rsidRPr="009C261D">
        <w:rPr>
          <w:rFonts w:ascii="Arial" w:hAnsi="Arial" w:cs="Arial"/>
          <w:b/>
          <w:bCs/>
          <w:color w:val="000000"/>
        </w:rPr>
        <w:t xml:space="preserve">at the outset </w:t>
      </w:r>
      <w:r w:rsidRPr="009C261D">
        <w:rPr>
          <w:rFonts w:ascii="Arial" w:hAnsi="Arial" w:cs="Arial"/>
          <w:color w:val="000000"/>
        </w:rPr>
        <w:t xml:space="preserve">that you will need to report the disclosure and share the information with the </w:t>
      </w:r>
      <w:r w:rsidR="00AB69F8">
        <w:rPr>
          <w:rFonts w:ascii="Arial" w:hAnsi="Arial" w:cs="Arial"/>
          <w:color w:val="000000"/>
        </w:rPr>
        <w:t>safeguarding coordinator</w:t>
      </w:r>
      <w:r w:rsidRPr="009C261D">
        <w:rPr>
          <w:rFonts w:ascii="Arial" w:hAnsi="Arial" w:cs="Arial"/>
          <w:color w:val="000000"/>
        </w:rPr>
        <w:t xml:space="preserve">.  The </w:t>
      </w:r>
      <w:r w:rsidR="00AB69F8">
        <w:rPr>
          <w:rFonts w:ascii="Arial" w:hAnsi="Arial" w:cs="Arial"/>
          <w:color w:val="000000"/>
        </w:rPr>
        <w:t>safeguarding coordinator</w:t>
      </w:r>
      <w:r w:rsidR="00AB69F8" w:rsidRPr="009C261D">
        <w:rPr>
          <w:rFonts w:ascii="Arial" w:hAnsi="Arial" w:cs="Arial"/>
          <w:color w:val="000000"/>
        </w:rPr>
        <w:t xml:space="preserve"> </w:t>
      </w:r>
      <w:r w:rsidRPr="009C261D">
        <w:rPr>
          <w:rFonts w:ascii="Arial" w:hAnsi="Arial" w:cs="Arial"/>
          <w:color w:val="000000"/>
        </w:rPr>
        <w:t>will, where possible respect the wishes of the individual; however, information will be shared with external agencies where it is judged that a person is at risk of suffering significant harm.</w:t>
      </w:r>
    </w:p>
    <w:p w:rsidR="00B40444" w:rsidRPr="009C261D" w:rsidRDefault="00B40444" w:rsidP="00B40444">
      <w:pPr>
        <w:autoSpaceDE w:val="0"/>
        <w:autoSpaceDN w:val="0"/>
        <w:adjustRightInd w:val="0"/>
        <w:spacing w:line="360" w:lineRule="auto"/>
        <w:jc w:val="both"/>
        <w:rPr>
          <w:rFonts w:ascii="Arial" w:hAnsi="Arial" w:cs="Arial"/>
          <w:color w:val="000000"/>
        </w:rPr>
      </w:pPr>
    </w:p>
    <w:p w:rsidR="0052538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The member of staff or learner who has concerns about possible abuse or neglect </w:t>
      </w:r>
      <w:r>
        <w:rPr>
          <w:rFonts w:ascii="Arial" w:hAnsi="Arial" w:cs="Arial"/>
          <w:color w:val="000000"/>
        </w:rPr>
        <w:t xml:space="preserve">should </w:t>
      </w:r>
      <w:r w:rsidRPr="009C261D">
        <w:rPr>
          <w:rFonts w:ascii="Arial" w:hAnsi="Arial" w:cs="Arial"/>
          <w:color w:val="000000"/>
        </w:rPr>
        <w:t xml:space="preserve">contact their line manager and </w:t>
      </w:r>
      <w:r w:rsidR="00AB69F8">
        <w:rPr>
          <w:rFonts w:ascii="Arial" w:hAnsi="Arial" w:cs="Arial"/>
          <w:color w:val="000000"/>
        </w:rPr>
        <w:t>safeguarding coordinator</w:t>
      </w:r>
      <w:r w:rsidR="00AB69F8" w:rsidRPr="009C261D">
        <w:rPr>
          <w:rFonts w:ascii="Arial" w:hAnsi="Arial" w:cs="Arial"/>
          <w:color w:val="000000"/>
        </w:rPr>
        <w:t xml:space="preserve"> </w:t>
      </w:r>
      <w:r w:rsidRPr="009C261D">
        <w:rPr>
          <w:rFonts w:ascii="Arial" w:hAnsi="Arial" w:cs="Arial"/>
          <w:color w:val="000000"/>
        </w:rPr>
        <w:t xml:space="preserve">as soon as possible for advice and support.  A record of the incident or concern </w:t>
      </w:r>
      <w:r w:rsidR="00983B09">
        <w:rPr>
          <w:rFonts w:ascii="Arial" w:hAnsi="Arial" w:cs="Arial"/>
          <w:color w:val="000000"/>
        </w:rPr>
        <w:t>will be made</w:t>
      </w:r>
      <w:r w:rsidRPr="009C261D">
        <w:rPr>
          <w:rFonts w:ascii="Arial" w:hAnsi="Arial" w:cs="Arial"/>
          <w:color w:val="000000"/>
        </w:rPr>
        <w:t xml:space="preserve"> on the </w:t>
      </w:r>
      <w:r w:rsidR="00AB69F8">
        <w:rPr>
          <w:rFonts w:ascii="Arial" w:hAnsi="Arial" w:cs="Arial"/>
          <w:color w:val="000000"/>
        </w:rPr>
        <w:t>safeguarding report form</w:t>
      </w:r>
      <w:r w:rsidRPr="009C261D">
        <w:rPr>
          <w:rFonts w:ascii="Arial" w:hAnsi="Arial" w:cs="Arial"/>
          <w:color w:val="000000"/>
        </w:rPr>
        <w:t xml:space="preserve">.  </w:t>
      </w:r>
    </w:p>
    <w:p w:rsidR="0052538D" w:rsidRDefault="0052538D" w:rsidP="00B40444">
      <w:pPr>
        <w:autoSpaceDE w:val="0"/>
        <w:autoSpaceDN w:val="0"/>
        <w:adjustRightInd w:val="0"/>
        <w:spacing w:line="360" w:lineRule="auto"/>
        <w:jc w:val="both"/>
        <w:rPr>
          <w:rFonts w:ascii="Arial" w:hAnsi="Arial" w:cs="Arial"/>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If the complainant is the child</w:t>
      </w:r>
      <w:r>
        <w:rPr>
          <w:rFonts w:ascii="Arial" w:hAnsi="Arial" w:cs="Arial"/>
          <w:color w:val="000000"/>
        </w:rPr>
        <w:t>,</w:t>
      </w:r>
      <w:r w:rsidRPr="00942420">
        <w:rPr>
          <w:rFonts w:ascii="Arial" w:hAnsi="Arial" w:cs="Arial"/>
          <w:color w:val="000000"/>
        </w:rPr>
        <w:t xml:space="preserve"> </w:t>
      </w:r>
      <w:r>
        <w:rPr>
          <w:rFonts w:ascii="Arial" w:hAnsi="Arial" w:cs="Arial"/>
          <w:color w:val="000000"/>
        </w:rPr>
        <w:t>young persons</w:t>
      </w:r>
      <w:r w:rsidRPr="009C261D">
        <w:rPr>
          <w:rFonts w:ascii="Arial" w:hAnsi="Arial" w:cs="Arial"/>
          <w:color w:val="000000"/>
        </w:rPr>
        <w:t xml:space="preserve"> or vulnerable adult him/herself, questions should be kept to the minimum necessary to understand what is being alleged and leading questions should be avoided.  The use of leading questions can cause problems for the subsequent investigation and court proceedings.</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The </w:t>
      </w:r>
      <w:r w:rsidR="00AB69F8">
        <w:rPr>
          <w:rFonts w:ascii="Arial" w:hAnsi="Arial" w:cs="Arial"/>
          <w:color w:val="000000"/>
        </w:rPr>
        <w:t>safeguarding coordinator</w:t>
      </w:r>
      <w:r w:rsidR="00AB69F8" w:rsidRPr="009C261D">
        <w:rPr>
          <w:rFonts w:ascii="Arial" w:hAnsi="Arial" w:cs="Arial"/>
          <w:color w:val="000000"/>
        </w:rPr>
        <w:t xml:space="preserve"> </w:t>
      </w:r>
      <w:r w:rsidRPr="009C261D">
        <w:rPr>
          <w:rFonts w:ascii="Arial" w:hAnsi="Arial" w:cs="Arial"/>
          <w:color w:val="000000"/>
        </w:rPr>
        <w:t xml:space="preserve">must report the matter to the local </w:t>
      </w:r>
      <w:r w:rsidR="00AB69F8">
        <w:rPr>
          <w:rFonts w:ascii="Arial" w:hAnsi="Arial" w:cs="Arial"/>
          <w:color w:val="000000"/>
        </w:rPr>
        <w:t>safeguarding board</w:t>
      </w:r>
      <w:r w:rsidRPr="009C261D">
        <w:rPr>
          <w:rFonts w:ascii="Arial" w:hAnsi="Arial" w:cs="Arial"/>
          <w:color w:val="000000"/>
        </w:rPr>
        <w:t xml:space="preserve"> as a matter of urgency whether or not they feel this action is justified in the particular circumstances of the case. In the unlikely event that </w:t>
      </w:r>
      <w:r w:rsidR="0052538D">
        <w:rPr>
          <w:rFonts w:ascii="Arial" w:hAnsi="Arial" w:cs="Arial"/>
          <w:color w:val="000000"/>
        </w:rPr>
        <w:t>these services cannot be accessed</w:t>
      </w:r>
      <w:r w:rsidRPr="009C261D">
        <w:rPr>
          <w:rFonts w:ascii="Arial" w:hAnsi="Arial" w:cs="Arial"/>
          <w:color w:val="000000"/>
        </w:rPr>
        <w:t xml:space="preserve"> contact the relevant police child protection team for the area.</w:t>
      </w:r>
    </w:p>
    <w:p w:rsidR="00B40444" w:rsidRDefault="00B40444" w:rsidP="00B40444">
      <w:pPr>
        <w:autoSpaceDE w:val="0"/>
        <w:autoSpaceDN w:val="0"/>
        <w:adjustRightInd w:val="0"/>
        <w:spacing w:line="360" w:lineRule="auto"/>
        <w:jc w:val="both"/>
        <w:rPr>
          <w:rFonts w:ascii="Arial" w:hAnsi="Arial" w:cs="Arial"/>
          <w:color w:val="000000"/>
        </w:rPr>
      </w:pPr>
    </w:p>
    <w:p w:rsidR="0052538D" w:rsidRDefault="0052538D" w:rsidP="00B40444">
      <w:pPr>
        <w:autoSpaceDE w:val="0"/>
        <w:autoSpaceDN w:val="0"/>
        <w:adjustRightInd w:val="0"/>
        <w:spacing w:line="360" w:lineRule="auto"/>
        <w:jc w:val="both"/>
        <w:rPr>
          <w:rFonts w:ascii="Arial" w:hAnsi="Arial" w:cs="Arial"/>
          <w:color w:val="000000"/>
        </w:rPr>
      </w:pPr>
    </w:p>
    <w:p w:rsidR="0052538D" w:rsidRPr="009C261D" w:rsidRDefault="0052538D" w:rsidP="00B40444">
      <w:pPr>
        <w:autoSpaceDE w:val="0"/>
        <w:autoSpaceDN w:val="0"/>
        <w:adjustRightInd w:val="0"/>
        <w:spacing w:line="360" w:lineRule="auto"/>
        <w:jc w:val="both"/>
        <w:rPr>
          <w:rFonts w:ascii="Arial" w:hAnsi="Arial" w:cs="Arial"/>
          <w:color w:val="000000"/>
        </w:rPr>
      </w:pPr>
    </w:p>
    <w:p w:rsidR="0052538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lastRenderedPageBreak/>
        <w:t xml:space="preserve">A written record of the report will be retained by the </w:t>
      </w:r>
      <w:r w:rsidR="00AB69F8">
        <w:rPr>
          <w:rFonts w:ascii="Arial" w:hAnsi="Arial" w:cs="Arial"/>
          <w:color w:val="000000"/>
        </w:rPr>
        <w:t>safeguarding coordinator</w:t>
      </w:r>
      <w:r w:rsidRPr="009C261D">
        <w:rPr>
          <w:rFonts w:ascii="Arial" w:hAnsi="Arial" w:cs="Arial"/>
          <w:color w:val="000000"/>
        </w:rPr>
        <w:t xml:space="preserve">.  The written record will note the date and time of the report and must include the name and position of the person to whom the matter is reported. </w:t>
      </w:r>
    </w:p>
    <w:p w:rsidR="0052538D" w:rsidRDefault="0052538D" w:rsidP="00B40444">
      <w:pPr>
        <w:autoSpaceDE w:val="0"/>
        <w:autoSpaceDN w:val="0"/>
        <w:adjustRightInd w:val="0"/>
        <w:spacing w:line="360" w:lineRule="auto"/>
        <w:jc w:val="both"/>
        <w:rPr>
          <w:rFonts w:ascii="Arial" w:hAnsi="Arial" w:cs="Arial"/>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The </w:t>
      </w:r>
      <w:r w:rsidR="00AB69F8">
        <w:rPr>
          <w:rFonts w:ascii="Arial" w:hAnsi="Arial" w:cs="Arial"/>
          <w:color w:val="000000"/>
        </w:rPr>
        <w:t>safeguarding coordinator</w:t>
      </w:r>
      <w:r w:rsidR="00AB69F8" w:rsidRPr="009C261D">
        <w:rPr>
          <w:rFonts w:ascii="Arial" w:hAnsi="Arial" w:cs="Arial"/>
          <w:color w:val="000000"/>
        </w:rPr>
        <w:t xml:space="preserve"> </w:t>
      </w:r>
      <w:r w:rsidRPr="009C261D">
        <w:rPr>
          <w:rFonts w:ascii="Arial" w:hAnsi="Arial" w:cs="Arial"/>
          <w:color w:val="000000"/>
        </w:rPr>
        <w:t xml:space="preserve">should discuss with the </w:t>
      </w:r>
      <w:r w:rsidR="0052538D">
        <w:rPr>
          <w:rFonts w:ascii="Arial" w:hAnsi="Arial" w:cs="Arial"/>
          <w:color w:val="000000"/>
        </w:rPr>
        <w:t xml:space="preserve">relevant authority </w:t>
      </w:r>
      <w:r w:rsidRPr="009C261D">
        <w:rPr>
          <w:rFonts w:ascii="Arial" w:hAnsi="Arial" w:cs="Arial"/>
          <w:color w:val="000000"/>
        </w:rPr>
        <w:t>what action will be taken to inform the parents/guardian of the child or vulnerable adult and a note of that conversation should be made.</w:t>
      </w:r>
    </w:p>
    <w:p w:rsidR="00B40444" w:rsidRPr="009C261D" w:rsidRDefault="00B40444" w:rsidP="00B40444">
      <w:pPr>
        <w:autoSpaceDE w:val="0"/>
        <w:autoSpaceDN w:val="0"/>
        <w:adjustRightInd w:val="0"/>
        <w:spacing w:line="360" w:lineRule="auto"/>
        <w:jc w:val="both"/>
        <w:rPr>
          <w:rFonts w:ascii="Arial" w:hAnsi="Arial" w:cs="Arial"/>
          <w:b/>
          <w:bCs/>
          <w:color w:val="000000"/>
        </w:rPr>
      </w:pPr>
    </w:p>
    <w:p w:rsidR="006F7B43" w:rsidRDefault="006F7B43">
      <w:pPr>
        <w:rPr>
          <w:rFonts w:ascii="Arial" w:hAnsi="Arial" w:cs="Arial"/>
          <w:b/>
          <w:bCs/>
          <w:color w:val="000000"/>
        </w:rPr>
      </w:pPr>
      <w:r>
        <w:rPr>
          <w:rFonts w:ascii="Arial" w:hAnsi="Arial" w:cs="Arial"/>
          <w:b/>
          <w:bCs/>
          <w:color w:val="000000"/>
        </w:rPr>
        <w:br w:type="page"/>
      </w:r>
    </w:p>
    <w:p w:rsidR="00B40444" w:rsidRPr="009C261D" w:rsidRDefault="00B40444" w:rsidP="00B40444">
      <w:pPr>
        <w:autoSpaceDE w:val="0"/>
        <w:autoSpaceDN w:val="0"/>
        <w:adjustRightInd w:val="0"/>
        <w:spacing w:line="360" w:lineRule="auto"/>
        <w:jc w:val="both"/>
        <w:rPr>
          <w:rFonts w:ascii="Arial" w:hAnsi="Arial" w:cs="Arial"/>
          <w:b/>
          <w:bCs/>
          <w:color w:val="000000"/>
        </w:rPr>
      </w:pPr>
      <w:r>
        <w:rPr>
          <w:rFonts w:ascii="Arial" w:hAnsi="Arial" w:cs="Arial"/>
          <w:b/>
          <w:bCs/>
          <w:color w:val="000000"/>
        </w:rPr>
        <w:lastRenderedPageBreak/>
        <w:t>Allegations against a</w:t>
      </w:r>
      <w:r w:rsidRPr="009C261D">
        <w:rPr>
          <w:rFonts w:ascii="Arial" w:hAnsi="Arial" w:cs="Arial"/>
          <w:b/>
          <w:bCs/>
          <w:color w:val="000000"/>
        </w:rPr>
        <w:t xml:space="preserve"> Member </w:t>
      </w:r>
      <w:r w:rsidR="00AB69F8" w:rsidRPr="009C261D">
        <w:rPr>
          <w:rFonts w:ascii="Arial" w:hAnsi="Arial" w:cs="Arial"/>
          <w:b/>
          <w:bCs/>
          <w:color w:val="000000"/>
        </w:rPr>
        <w:t>of</w:t>
      </w:r>
      <w:r w:rsidRPr="009C261D">
        <w:rPr>
          <w:rFonts w:ascii="Arial" w:hAnsi="Arial" w:cs="Arial"/>
          <w:b/>
          <w:bCs/>
          <w:color w:val="000000"/>
        </w:rPr>
        <w:t xml:space="preserve"> Staff</w:t>
      </w:r>
    </w:p>
    <w:p w:rsidR="00B40444" w:rsidRPr="009C261D" w:rsidRDefault="00B40444" w:rsidP="00B40444">
      <w:pPr>
        <w:autoSpaceDE w:val="0"/>
        <w:autoSpaceDN w:val="0"/>
        <w:adjustRightInd w:val="0"/>
        <w:spacing w:line="360" w:lineRule="auto"/>
        <w:jc w:val="both"/>
        <w:rPr>
          <w:rFonts w:ascii="Arial" w:hAnsi="Arial" w:cs="Arial"/>
          <w:b/>
          <w:bCs/>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In the event there is any suspicion, allegation or apparent abuse of a child or vulnerable adult by a member of staff the matter should be reported to the </w:t>
      </w:r>
      <w:r w:rsidR="00AB69F8">
        <w:rPr>
          <w:rFonts w:ascii="Arial" w:hAnsi="Arial" w:cs="Arial"/>
          <w:color w:val="000000"/>
        </w:rPr>
        <w:t xml:space="preserve">safeguarding coordinator </w:t>
      </w:r>
      <w:r>
        <w:rPr>
          <w:rFonts w:ascii="Arial" w:hAnsi="Arial" w:cs="Arial"/>
          <w:color w:val="000000"/>
        </w:rPr>
        <w:t>or Managing Director</w:t>
      </w:r>
      <w:r w:rsidRPr="009C261D">
        <w:rPr>
          <w:rFonts w:ascii="Arial" w:hAnsi="Arial" w:cs="Arial"/>
          <w:color w:val="000000"/>
        </w:rPr>
        <w:t xml:space="preserve"> as soon as possible.</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On being notified of any such matter the </w:t>
      </w:r>
      <w:r w:rsidR="00AB69F8">
        <w:rPr>
          <w:rFonts w:ascii="Arial" w:hAnsi="Arial" w:cs="Arial"/>
          <w:color w:val="000000"/>
        </w:rPr>
        <w:t>safeguarding coordinator</w:t>
      </w:r>
      <w:r w:rsidR="00AB69F8" w:rsidRPr="009C261D">
        <w:rPr>
          <w:rFonts w:ascii="Arial" w:hAnsi="Arial" w:cs="Arial"/>
          <w:color w:val="000000"/>
        </w:rPr>
        <w:t xml:space="preserve"> </w:t>
      </w:r>
      <w:r w:rsidRPr="009C261D">
        <w:rPr>
          <w:rFonts w:ascii="Arial" w:hAnsi="Arial" w:cs="Arial"/>
          <w:color w:val="000000"/>
        </w:rPr>
        <w:t xml:space="preserve">and </w:t>
      </w:r>
      <w:r>
        <w:rPr>
          <w:rFonts w:ascii="Arial" w:hAnsi="Arial" w:cs="Arial"/>
          <w:color w:val="000000"/>
        </w:rPr>
        <w:t>Managing Director</w:t>
      </w:r>
      <w:r w:rsidRPr="009C261D">
        <w:rPr>
          <w:rFonts w:ascii="Arial" w:hAnsi="Arial" w:cs="Arial"/>
          <w:color w:val="000000"/>
        </w:rPr>
        <w:t xml:space="preserve"> shall:</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6F7B43"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Take</w:t>
      </w:r>
      <w:r w:rsidR="00B40444" w:rsidRPr="009C261D">
        <w:rPr>
          <w:rFonts w:ascii="Arial" w:hAnsi="Arial" w:cs="Arial"/>
          <w:color w:val="000000"/>
        </w:rPr>
        <w:t xml:space="preserve"> such steps as they consider necessary to ensure the safety of the child or vulnerable adult in question</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6F7B43"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Liaise</w:t>
      </w:r>
      <w:r w:rsidR="00B40444" w:rsidRPr="009C261D">
        <w:rPr>
          <w:rFonts w:ascii="Arial" w:hAnsi="Arial" w:cs="Arial"/>
          <w:color w:val="000000"/>
        </w:rPr>
        <w:t xml:space="preserve"> with the person who reported the original concern and ensure that a report of the matter is completed</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6F7B43"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Report</w:t>
      </w:r>
      <w:r w:rsidR="00B40444" w:rsidRPr="009C261D">
        <w:rPr>
          <w:rFonts w:ascii="Arial" w:hAnsi="Arial" w:cs="Arial"/>
          <w:color w:val="000000"/>
        </w:rPr>
        <w:t xml:space="preserve"> the matter to the local </w:t>
      </w:r>
      <w:r w:rsidR="0052538D">
        <w:rPr>
          <w:rFonts w:ascii="Arial" w:hAnsi="Arial" w:cs="Arial"/>
          <w:color w:val="000000"/>
        </w:rPr>
        <w:t>safeguarding authority</w:t>
      </w:r>
      <w:r w:rsidR="00B40444" w:rsidRPr="009C261D">
        <w:rPr>
          <w:rFonts w:ascii="Arial" w:hAnsi="Arial" w:cs="Arial"/>
          <w:color w:val="000000"/>
        </w:rPr>
        <w:t xml:space="preserve"> in accordance with the procedure set out above if not already done so</w:t>
      </w:r>
    </w:p>
    <w:p w:rsidR="00B40444" w:rsidRPr="009C261D" w:rsidRDefault="00B40444" w:rsidP="00B40444">
      <w:pPr>
        <w:autoSpaceDE w:val="0"/>
        <w:autoSpaceDN w:val="0"/>
        <w:adjustRightInd w:val="0"/>
        <w:spacing w:line="360" w:lineRule="auto"/>
        <w:jc w:val="both"/>
        <w:rPr>
          <w:rFonts w:ascii="Arial" w:hAnsi="Arial" w:cs="Arial"/>
          <w:color w:val="000000"/>
        </w:rPr>
      </w:pPr>
    </w:p>
    <w:p w:rsidR="00B40444" w:rsidRDefault="006F7B43"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Notify</w:t>
      </w:r>
      <w:r w:rsidR="00B40444" w:rsidRPr="009C261D">
        <w:rPr>
          <w:rFonts w:ascii="Arial" w:hAnsi="Arial" w:cs="Arial"/>
          <w:color w:val="000000"/>
        </w:rPr>
        <w:t xml:space="preserve"> the </w:t>
      </w:r>
      <w:r w:rsidR="00B40444">
        <w:rPr>
          <w:rFonts w:ascii="Arial" w:hAnsi="Arial" w:cs="Arial"/>
          <w:color w:val="000000"/>
        </w:rPr>
        <w:t>Manag</w:t>
      </w:r>
      <w:r>
        <w:rPr>
          <w:rFonts w:ascii="Arial" w:hAnsi="Arial" w:cs="Arial"/>
          <w:color w:val="000000"/>
        </w:rPr>
        <w:t>ement and Board safeguarding representatives</w:t>
      </w:r>
    </w:p>
    <w:p w:rsidR="00B40444" w:rsidRDefault="00B40444" w:rsidP="00B40444">
      <w:pPr>
        <w:autoSpaceDE w:val="0"/>
        <w:autoSpaceDN w:val="0"/>
        <w:adjustRightInd w:val="0"/>
        <w:spacing w:line="360" w:lineRule="auto"/>
        <w:jc w:val="both"/>
        <w:rPr>
          <w:rFonts w:ascii="Arial" w:hAnsi="Arial" w:cs="Arial"/>
          <w:color w:val="000000"/>
        </w:rPr>
      </w:pPr>
    </w:p>
    <w:p w:rsidR="00F22F2F"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If the </w:t>
      </w:r>
      <w:r w:rsidR="00AB69F8">
        <w:rPr>
          <w:rFonts w:ascii="Arial" w:hAnsi="Arial" w:cs="Arial"/>
          <w:color w:val="000000"/>
        </w:rPr>
        <w:t>safeguarding coordinator</w:t>
      </w:r>
      <w:r w:rsidRPr="009C261D">
        <w:rPr>
          <w:rFonts w:ascii="Arial" w:hAnsi="Arial" w:cs="Arial"/>
          <w:color w:val="000000"/>
        </w:rPr>
        <w:t xml:space="preserve"> is the subject of the allegation or complaint the matter must be reported direct to the </w:t>
      </w:r>
      <w:r>
        <w:rPr>
          <w:rFonts w:ascii="Arial" w:hAnsi="Arial" w:cs="Arial"/>
          <w:color w:val="000000"/>
        </w:rPr>
        <w:t>Managing Director</w:t>
      </w:r>
      <w:r w:rsidRPr="009C261D">
        <w:rPr>
          <w:rFonts w:ascii="Arial" w:hAnsi="Arial" w:cs="Arial"/>
          <w:color w:val="000000"/>
        </w:rPr>
        <w:t>.</w:t>
      </w:r>
    </w:p>
    <w:p w:rsidR="00F22F2F" w:rsidRDefault="00F22F2F" w:rsidP="00B40444">
      <w:pPr>
        <w:autoSpaceDE w:val="0"/>
        <w:autoSpaceDN w:val="0"/>
        <w:adjustRightInd w:val="0"/>
        <w:spacing w:line="360" w:lineRule="auto"/>
        <w:jc w:val="both"/>
        <w:rPr>
          <w:rFonts w:ascii="Arial" w:hAnsi="Arial" w:cs="Arial"/>
          <w:color w:val="000000"/>
        </w:rPr>
      </w:pPr>
    </w:p>
    <w:p w:rsidR="00B40444" w:rsidRPr="009C261D" w:rsidRDefault="00B40444" w:rsidP="00B40444">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If a complaint has been made against the </w:t>
      </w:r>
      <w:r>
        <w:rPr>
          <w:rFonts w:ascii="Arial" w:hAnsi="Arial" w:cs="Arial"/>
          <w:color w:val="000000"/>
        </w:rPr>
        <w:t>Managing Director</w:t>
      </w:r>
      <w:r w:rsidRPr="009C261D">
        <w:rPr>
          <w:rFonts w:ascii="Arial" w:hAnsi="Arial" w:cs="Arial"/>
          <w:color w:val="000000"/>
        </w:rPr>
        <w:t xml:space="preserve"> the matter must be reported to the Chairman</w:t>
      </w:r>
      <w:r>
        <w:rPr>
          <w:rFonts w:ascii="Arial" w:hAnsi="Arial" w:cs="Arial"/>
          <w:color w:val="000000"/>
        </w:rPr>
        <w:t xml:space="preserve"> of the Board of Directors</w:t>
      </w:r>
      <w:r w:rsidRPr="009C261D">
        <w:rPr>
          <w:rFonts w:ascii="Arial" w:hAnsi="Arial" w:cs="Arial"/>
          <w:color w:val="000000"/>
        </w:rPr>
        <w:t>.</w:t>
      </w:r>
    </w:p>
    <w:p w:rsidR="00B40444" w:rsidRPr="009C261D" w:rsidRDefault="00B40444" w:rsidP="00B40444">
      <w:pPr>
        <w:autoSpaceDE w:val="0"/>
        <w:autoSpaceDN w:val="0"/>
        <w:adjustRightInd w:val="0"/>
        <w:spacing w:line="360" w:lineRule="auto"/>
        <w:jc w:val="both"/>
        <w:rPr>
          <w:rFonts w:ascii="Arial" w:hAnsi="Arial" w:cs="Arial"/>
          <w:color w:val="000000"/>
        </w:rPr>
      </w:pPr>
    </w:p>
    <w:p w:rsidR="00F22F2F" w:rsidRDefault="00B40444" w:rsidP="00C670D6">
      <w:pPr>
        <w:autoSpaceDE w:val="0"/>
        <w:autoSpaceDN w:val="0"/>
        <w:adjustRightInd w:val="0"/>
        <w:spacing w:line="360" w:lineRule="auto"/>
        <w:jc w:val="both"/>
        <w:rPr>
          <w:rFonts w:ascii="Arial" w:hAnsi="Arial" w:cs="Arial"/>
          <w:color w:val="000000"/>
        </w:rPr>
      </w:pPr>
      <w:r w:rsidRPr="009C261D">
        <w:rPr>
          <w:rFonts w:ascii="Arial" w:hAnsi="Arial" w:cs="Arial"/>
          <w:color w:val="000000"/>
        </w:rPr>
        <w:t xml:space="preserve">All staff should be aware of the fact that allegations may be made against them, and that the allegation may have grounds for substantiation or not. </w:t>
      </w:r>
    </w:p>
    <w:p w:rsidR="00F22F2F" w:rsidRDefault="00F22F2F" w:rsidP="00C670D6">
      <w:pPr>
        <w:autoSpaceDE w:val="0"/>
        <w:autoSpaceDN w:val="0"/>
        <w:adjustRightInd w:val="0"/>
        <w:spacing w:line="360" w:lineRule="auto"/>
        <w:jc w:val="both"/>
        <w:rPr>
          <w:rFonts w:ascii="Arial" w:hAnsi="Arial" w:cs="Arial"/>
          <w:color w:val="000000"/>
        </w:rPr>
      </w:pPr>
    </w:p>
    <w:p w:rsidR="00AE1B95" w:rsidRPr="000B5589" w:rsidRDefault="00B40444" w:rsidP="00C670D6">
      <w:pPr>
        <w:autoSpaceDE w:val="0"/>
        <w:autoSpaceDN w:val="0"/>
        <w:adjustRightInd w:val="0"/>
        <w:spacing w:line="360" w:lineRule="auto"/>
        <w:jc w:val="both"/>
        <w:rPr>
          <w:rFonts w:ascii="Arial" w:hAnsi="Arial" w:cs="Arial"/>
        </w:rPr>
      </w:pPr>
      <w:r w:rsidRPr="009C261D">
        <w:rPr>
          <w:rFonts w:ascii="Arial" w:hAnsi="Arial" w:cs="Arial"/>
          <w:color w:val="000000"/>
        </w:rPr>
        <w:t>Any such notification may result in immediate suspension of the member of staff, and may result in the application of the company’s disciplinary procedure where it is considered appropriate.</w:t>
      </w:r>
    </w:p>
    <w:sectPr w:rsidR="00AE1B95" w:rsidRPr="000B5589" w:rsidSect="00030A43">
      <w:headerReference w:type="default" r:id="rId9"/>
      <w:footerReference w:type="default" r:id="rId10"/>
      <w:pgSz w:w="11906" w:h="16838"/>
      <w:pgMar w:top="1440" w:right="1797" w:bottom="1440" w:left="1797"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14" w:rsidRDefault="00F67314">
      <w:r>
        <w:separator/>
      </w:r>
    </w:p>
  </w:endnote>
  <w:endnote w:type="continuationSeparator" w:id="0">
    <w:p w:rsidR="00F67314" w:rsidRDefault="00F6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CE" w:rsidRPr="00663845" w:rsidRDefault="00E332CE" w:rsidP="00663845">
    <w:pPr>
      <w:pStyle w:val="Footer"/>
      <w:jc w:val="center"/>
      <w:rPr>
        <w:rFonts w:ascii="Arial" w:hAnsi="Arial" w:cs="Arial"/>
        <w:sz w:val="16"/>
        <w:szCs w:val="16"/>
      </w:rPr>
    </w:pPr>
    <w:r w:rsidRPr="00663845">
      <w:rPr>
        <w:rFonts w:ascii="Arial" w:hAnsi="Arial" w:cs="Arial"/>
        <w:sz w:val="16"/>
        <w:szCs w:val="16"/>
      </w:rPr>
      <w:fldChar w:fldCharType="begin"/>
    </w:r>
    <w:r w:rsidRPr="00663845">
      <w:rPr>
        <w:rFonts w:ascii="Arial" w:hAnsi="Arial" w:cs="Arial"/>
        <w:sz w:val="16"/>
        <w:szCs w:val="16"/>
      </w:rPr>
      <w:instrText xml:space="preserve"> FILENAME \p </w:instrText>
    </w:r>
    <w:r w:rsidRPr="00663845">
      <w:rPr>
        <w:rFonts w:ascii="Arial" w:hAnsi="Arial" w:cs="Arial"/>
        <w:sz w:val="16"/>
        <w:szCs w:val="16"/>
      </w:rPr>
      <w:fldChar w:fldCharType="separate"/>
    </w:r>
    <w:r w:rsidR="00AF0A3F">
      <w:rPr>
        <w:rFonts w:ascii="Arial" w:hAnsi="Arial" w:cs="Arial"/>
        <w:noProof/>
        <w:sz w:val="16"/>
        <w:szCs w:val="16"/>
      </w:rPr>
      <w:t>P:\A SAFEGUARDING AND PREVENT\ALL TCoE documents\Safe02 - TCE safeguarding handbook v03.docx</w:t>
    </w:r>
    <w:r w:rsidRPr="0066384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14" w:rsidRDefault="00F67314">
      <w:r>
        <w:separator/>
      </w:r>
    </w:p>
  </w:footnote>
  <w:footnote w:type="continuationSeparator" w:id="0">
    <w:p w:rsidR="00F67314" w:rsidRDefault="00F6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CE" w:rsidRPr="000230BC" w:rsidRDefault="00E332CE" w:rsidP="00B40444">
    <w:pPr>
      <w:pStyle w:val="Header"/>
      <w:rPr>
        <w:rFonts w:ascii="Arial" w:hAnsi="Arial" w:cs="Arial"/>
      </w:rPr>
    </w:pPr>
    <w:r w:rsidRPr="000230BC">
      <w:rPr>
        <w:rFonts w:ascii="Arial" w:hAnsi="Arial" w:cs="Arial"/>
      </w:rPr>
      <w:t xml:space="preserve">Textile Centre of Excellence </w:t>
    </w:r>
    <w:r w:rsidR="00055658">
      <w:rPr>
        <w:rFonts w:ascii="Arial" w:hAnsi="Arial" w:cs="Arial"/>
      </w:rPr>
      <w:tab/>
    </w:r>
    <w:r w:rsidR="00055658">
      <w:rPr>
        <w:rFonts w:ascii="Arial" w:hAnsi="Arial" w:cs="Arial"/>
      </w:rPr>
      <w:fldChar w:fldCharType="begin"/>
    </w:r>
    <w:r w:rsidR="00055658">
      <w:rPr>
        <w:rFonts w:ascii="Arial" w:hAnsi="Arial" w:cs="Arial"/>
      </w:rPr>
      <w:instrText xml:space="preserve"> DATE   \* MERGEFORMAT </w:instrText>
    </w:r>
    <w:r w:rsidR="00055658">
      <w:rPr>
        <w:rFonts w:ascii="Arial" w:hAnsi="Arial" w:cs="Arial"/>
      </w:rPr>
      <w:fldChar w:fldCharType="separate"/>
    </w:r>
    <w:r w:rsidR="00AF0A3F">
      <w:rPr>
        <w:rFonts w:ascii="Arial" w:hAnsi="Arial" w:cs="Arial"/>
        <w:noProof/>
      </w:rPr>
      <w:t>12/02/2019</w:t>
    </w:r>
    <w:r w:rsidR="00055658">
      <w:rPr>
        <w:rFonts w:ascii="Arial" w:hAnsi="Arial" w:cs="Arial"/>
      </w:rPr>
      <w:fldChar w:fldCharType="end"/>
    </w:r>
    <w:r w:rsidR="00055658">
      <w:rPr>
        <w:rFonts w:ascii="Arial" w:hAnsi="Arial" w:cs="Arial"/>
      </w:rPr>
      <w:tab/>
    </w:r>
    <w:r w:rsidR="00055658">
      <w:rPr>
        <w:rFonts w:ascii="Arial" w:hAnsi="Arial" w:cs="Arial"/>
      </w:rPr>
      <w:tab/>
    </w:r>
  </w:p>
  <w:p w:rsidR="00E332CE" w:rsidRDefault="00E33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33F"/>
    <w:multiLevelType w:val="hybridMultilevel"/>
    <w:tmpl w:val="1D08125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8D54F5"/>
    <w:multiLevelType w:val="hybridMultilevel"/>
    <w:tmpl w:val="0A58116A"/>
    <w:lvl w:ilvl="0" w:tplc="BDA8771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97517C7"/>
    <w:multiLevelType w:val="hybridMultilevel"/>
    <w:tmpl w:val="B05E9808"/>
    <w:lvl w:ilvl="0" w:tplc="BDA8771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4B9F4DB2"/>
    <w:multiLevelType w:val="hybridMultilevel"/>
    <w:tmpl w:val="882A39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303852"/>
    <w:multiLevelType w:val="hybridMultilevel"/>
    <w:tmpl w:val="D60E985E"/>
    <w:lvl w:ilvl="0" w:tplc="BDA87710">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3BB7DD0"/>
    <w:multiLevelType w:val="hybridMultilevel"/>
    <w:tmpl w:val="AC04B87C"/>
    <w:lvl w:ilvl="0" w:tplc="BDA8771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95"/>
    <w:rsid w:val="000121BB"/>
    <w:rsid w:val="00030A43"/>
    <w:rsid w:val="000313BC"/>
    <w:rsid w:val="000351ED"/>
    <w:rsid w:val="00055658"/>
    <w:rsid w:val="000B7301"/>
    <w:rsid w:val="000D0199"/>
    <w:rsid w:val="000D2276"/>
    <w:rsid w:val="000F00A0"/>
    <w:rsid w:val="000F182C"/>
    <w:rsid w:val="001012AC"/>
    <w:rsid w:val="00131519"/>
    <w:rsid w:val="00136989"/>
    <w:rsid w:val="001425C4"/>
    <w:rsid w:val="00162D72"/>
    <w:rsid w:val="00196F53"/>
    <w:rsid w:val="002063C0"/>
    <w:rsid w:val="00226D0D"/>
    <w:rsid w:val="002B7AF9"/>
    <w:rsid w:val="002C122C"/>
    <w:rsid w:val="003249E5"/>
    <w:rsid w:val="00336790"/>
    <w:rsid w:val="003E4ACF"/>
    <w:rsid w:val="0040108E"/>
    <w:rsid w:val="004348AB"/>
    <w:rsid w:val="0044002D"/>
    <w:rsid w:val="00456475"/>
    <w:rsid w:val="00473092"/>
    <w:rsid w:val="00484E2F"/>
    <w:rsid w:val="004B4893"/>
    <w:rsid w:val="00502DCD"/>
    <w:rsid w:val="00503AF1"/>
    <w:rsid w:val="0052538D"/>
    <w:rsid w:val="00557E40"/>
    <w:rsid w:val="00570D6B"/>
    <w:rsid w:val="00573272"/>
    <w:rsid w:val="005760EA"/>
    <w:rsid w:val="00581F45"/>
    <w:rsid w:val="005A6C8F"/>
    <w:rsid w:val="005E56A3"/>
    <w:rsid w:val="005E5FB3"/>
    <w:rsid w:val="00623D91"/>
    <w:rsid w:val="0063678C"/>
    <w:rsid w:val="00663845"/>
    <w:rsid w:val="006A45AE"/>
    <w:rsid w:val="006D0482"/>
    <w:rsid w:val="006F7B43"/>
    <w:rsid w:val="007219A5"/>
    <w:rsid w:val="00731D8C"/>
    <w:rsid w:val="00740DCB"/>
    <w:rsid w:val="007F0373"/>
    <w:rsid w:val="00821B38"/>
    <w:rsid w:val="00882257"/>
    <w:rsid w:val="009565C0"/>
    <w:rsid w:val="00974FFB"/>
    <w:rsid w:val="00983B09"/>
    <w:rsid w:val="00997696"/>
    <w:rsid w:val="009C664B"/>
    <w:rsid w:val="00A155D2"/>
    <w:rsid w:val="00AB69F8"/>
    <w:rsid w:val="00AC42DC"/>
    <w:rsid w:val="00AE1B95"/>
    <w:rsid w:val="00AF0A3F"/>
    <w:rsid w:val="00B40444"/>
    <w:rsid w:val="00B43C62"/>
    <w:rsid w:val="00B974DD"/>
    <w:rsid w:val="00BA70B0"/>
    <w:rsid w:val="00BB7346"/>
    <w:rsid w:val="00BD34AD"/>
    <w:rsid w:val="00C323EB"/>
    <w:rsid w:val="00C65E85"/>
    <w:rsid w:val="00C670D6"/>
    <w:rsid w:val="00CB15EF"/>
    <w:rsid w:val="00CB6A52"/>
    <w:rsid w:val="00CB7EA9"/>
    <w:rsid w:val="00CC7858"/>
    <w:rsid w:val="00D01A53"/>
    <w:rsid w:val="00D17C8F"/>
    <w:rsid w:val="00D2040D"/>
    <w:rsid w:val="00D40F95"/>
    <w:rsid w:val="00DB0934"/>
    <w:rsid w:val="00DD6574"/>
    <w:rsid w:val="00DE3222"/>
    <w:rsid w:val="00E332CE"/>
    <w:rsid w:val="00E36C16"/>
    <w:rsid w:val="00E45330"/>
    <w:rsid w:val="00E6662F"/>
    <w:rsid w:val="00E9307D"/>
    <w:rsid w:val="00ED0410"/>
    <w:rsid w:val="00EE37B2"/>
    <w:rsid w:val="00F22F2F"/>
    <w:rsid w:val="00F404A1"/>
    <w:rsid w:val="00F67314"/>
    <w:rsid w:val="00F90B87"/>
    <w:rsid w:val="00F95B4A"/>
    <w:rsid w:val="00FC5422"/>
    <w:rsid w:val="00FD2C49"/>
    <w:rsid w:val="00FD6566"/>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AF9"/>
    <w:pPr>
      <w:tabs>
        <w:tab w:val="center" w:pos="4153"/>
        <w:tab w:val="right" w:pos="8306"/>
      </w:tabs>
    </w:pPr>
  </w:style>
  <w:style w:type="paragraph" w:styleId="Footer">
    <w:name w:val="footer"/>
    <w:basedOn w:val="Normal"/>
    <w:rsid w:val="002B7AF9"/>
    <w:pPr>
      <w:tabs>
        <w:tab w:val="center" w:pos="4153"/>
        <w:tab w:val="right" w:pos="8306"/>
      </w:tabs>
    </w:pPr>
  </w:style>
  <w:style w:type="character" w:styleId="Hyperlink">
    <w:name w:val="Hyperlink"/>
    <w:rsid w:val="00503AF1"/>
    <w:rPr>
      <w:color w:val="0000FF"/>
      <w:u w:val="single"/>
    </w:rPr>
  </w:style>
  <w:style w:type="character" w:styleId="FollowedHyperlink">
    <w:name w:val="FollowedHyperlink"/>
    <w:rsid w:val="00503AF1"/>
    <w:rPr>
      <w:color w:val="800080"/>
      <w:u w:val="single"/>
    </w:rPr>
  </w:style>
  <w:style w:type="paragraph" w:styleId="BalloonText">
    <w:name w:val="Balloon Text"/>
    <w:basedOn w:val="Normal"/>
    <w:link w:val="BalloonTextChar"/>
    <w:rsid w:val="00F90B87"/>
    <w:rPr>
      <w:rFonts w:ascii="Tahoma" w:hAnsi="Tahoma" w:cs="Tahoma"/>
      <w:sz w:val="16"/>
      <w:szCs w:val="16"/>
    </w:rPr>
  </w:style>
  <w:style w:type="character" w:customStyle="1" w:styleId="BalloonTextChar">
    <w:name w:val="Balloon Text Char"/>
    <w:link w:val="BalloonText"/>
    <w:rsid w:val="00F90B87"/>
    <w:rPr>
      <w:rFonts w:ascii="Tahoma" w:hAnsi="Tahoma" w:cs="Tahoma"/>
      <w:sz w:val="16"/>
      <w:szCs w:val="16"/>
    </w:rPr>
  </w:style>
  <w:style w:type="paragraph" w:styleId="BodyText2">
    <w:name w:val="Body Text 2"/>
    <w:basedOn w:val="Normal"/>
    <w:link w:val="BodyText2Char"/>
    <w:rsid w:val="000F182C"/>
    <w:rPr>
      <w:rFonts w:ascii="Comic Sans MS" w:hAnsi="Comic Sans MS"/>
      <w:b/>
      <w:szCs w:val="20"/>
    </w:rPr>
  </w:style>
  <w:style w:type="character" w:customStyle="1" w:styleId="BodyText2Char">
    <w:name w:val="Body Text 2 Char"/>
    <w:basedOn w:val="DefaultParagraphFont"/>
    <w:link w:val="BodyText2"/>
    <w:rsid w:val="000F182C"/>
    <w:rPr>
      <w:rFonts w:ascii="Comic Sans MS" w:hAnsi="Comic Sans MS"/>
      <w:b/>
      <w:sz w:val="24"/>
    </w:rPr>
  </w:style>
  <w:style w:type="character" w:styleId="Strong">
    <w:name w:val="Strong"/>
    <w:basedOn w:val="DefaultParagraphFont"/>
    <w:uiPriority w:val="22"/>
    <w:qFormat/>
    <w:rsid w:val="00D17C8F"/>
    <w:rPr>
      <w:b/>
      <w:bCs/>
    </w:rPr>
  </w:style>
  <w:style w:type="character" w:customStyle="1" w:styleId="apple-converted-space">
    <w:name w:val="apple-converted-space"/>
    <w:basedOn w:val="DefaultParagraphFont"/>
    <w:rsid w:val="003249E5"/>
  </w:style>
  <w:style w:type="character" w:styleId="Emphasis">
    <w:name w:val="Emphasis"/>
    <w:basedOn w:val="DefaultParagraphFont"/>
    <w:uiPriority w:val="20"/>
    <w:qFormat/>
    <w:rsid w:val="003249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AF9"/>
    <w:pPr>
      <w:tabs>
        <w:tab w:val="center" w:pos="4153"/>
        <w:tab w:val="right" w:pos="8306"/>
      </w:tabs>
    </w:pPr>
  </w:style>
  <w:style w:type="paragraph" w:styleId="Footer">
    <w:name w:val="footer"/>
    <w:basedOn w:val="Normal"/>
    <w:rsid w:val="002B7AF9"/>
    <w:pPr>
      <w:tabs>
        <w:tab w:val="center" w:pos="4153"/>
        <w:tab w:val="right" w:pos="8306"/>
      </w:tabs>
    </w:pPr>
  </w:style>
  <w:style w:type="character" w:styleId="Hyperlink">
    <w:name w:val="Hyperlink"/>
    <w:rsid w:val="00503AF1"/>
    <w:rPr>
      <w:color w:val="0000FF"/>
      <w:u w:val="single"/>
    </w:rPr>
  </w:style>
  <w:style w:type="character" w:styleId="FollowedHyperlink">
    <w:name w:val="FollowedHyperlink"/>
    <w:rsid w:val="00503AF1"/>
    <w:rPr>
      <w:color w:val="800080"/>
      <w:u w:val="single"/>
    </w:rPr>
  </w:style>
  <w:style w:type="paragraph" w:styleId="BalloonText">
    <w:name w:val="Balloon Text"/>
    <w:basedOn w:val="Normal"/>
    <w:link w:val="BalloonTextChar"/>
    <w:rsid w:val="00F90B87"/>
    <w:rPr>
      <w:rFonts w:ascii="Tahoma" w:hAnsi="Tahoma" w:cs="Tahoma"/>
      <w:sz w:val="16"/>
      <w:szCs w:val="16"/>
    </w:rPr>
  </w:style>
  <w:style w:type="character" w:customStyle="1" w:styleId="BalloonTextChar">
    <w:name w:val="Balloon Text Char"/>
    <w:link w:val="BalloonText"/>
    <w:rsid w:val="00F90B87"/>
    <w:rPr>
      <w:rFonts w:ascii="Tahoma" w:hAnsi="Tahoma" w:cs="Tahoma"/>
      <w:sz w:val="16"/>
      <w:szCs w:val="16"/>
    </w:rPr>
  </w:style>
  <w:style w:type="paragraph" w:styleId="BodyText2">
    <w:name w:val="Body Text 2"/>
    <w:basedOn w:val="Normal"/>
    <w:link w:val="BodyText2Char"/>
    <w:rsid w:val="000F182C"/>
    <w:rPr>
      <w:rFonts w:ascii="Comic Sans MS" w:hAnsi="Comic Sans MS"/>
      <w:b/>
      <w:szCs w:val="20"/>
    </w:rPr>
  </w:style>
  <w:style w:type="character" w:customStyle="1" w:styleId="BodyText2Char">
    <w:name w:val="Body Text 2 Char"/>
    <w:basedOn w:val="DefaultParagraphFont"/>
    <w:link w:val="BodyText2"/>
    <w:rsid w:val="000F182C"/>
    <w:rPr>
      <w:rFonts w:ascii="Comic Sans MS" w:hAnsi="Comic Sans MS"/>
      <w:b/>
      <w:sz w:val="24"/>
    </w:rPr>
  </w:style>
  <w:style w:type="character" w:styleId="Strong">
    <w:name w:val="Strong"/>
    <w:basedOn w:val="DefaultParagraphFont"/>
    <w:uiPriority w:val="22"/>
    <w:qFormat/>
    <w:rsid w:val="00D17C8F"/>
    <w:rPr>
      <w:b/>
      <w:bCs/>
    </w:rPr>
  </w:style>
  <w:style w:type="character" w:customStyle="1" w:styleId="apple-converted-space">
    <w:name w:val="apple-converted-space"/>
    <w:basedOn w:val="DefaultParagraphFont"/>
    <w:rsid w:val="003249E5"/>
  </w:style>
  <w:style w:type="character" w:styleId="Emphasis">
    <w:name w:val="Emphasis"/>
    <w:basedOn w:val="DefaultParagraphFont"/>
    <w:uiPriority w:val="20"/>
    <w:qFormat/>
    <w:rsid w:val="00324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2524</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16</vt:lpstr>
    </vt:vector>
  </TitlesOfParts>
  <Company>HDTTG</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petecharlesworth</dc:creator>
  <cp:lastModifiedBy>Pete Charlesworth</cp:lastModifiedBy>
  <cp:revision>16</cp:revision>
  <cp:lastPrinted>2016-08-01T13:11:00Z</cp:lastPrinted>
  <dcterms:created xsi:type="dcterms:W3CDTF">2016-07-28T09:52:00Z</dcterms:created>
  <dcterms:modified xsi:type="dcterms:W3CDTF">2019-02-12T08:41:00Z</dcterms:modified>
</cp:coreProperties>
</file>